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C966" w14:textId="77777777" w:rsidR="00B92894" w:rsidRDefault="000014D3" w:rsidP="00014875">
      <w:pPr>
        <w:jc w:val="center"/>
        <w:rPr>
          <w:rFonts w:hint="eastAsia"/>
        </w:rPr>
      </w:pPr>
      <w:r>
        <w:rPr>
          <w:rFonts w:hint="eastAsia"/>
        </w:rPr>
        <w:t>《一箱黄金》——对人性的真实与复杂之折射</w:t>
      </w:r>
    </w:p>
    <w:p w14:paraId="13BE2799" w14:textId="77777777" w:rsidR="00014875" w:rsidRDefault="00014875" w:rsidP="00014875">
      <w:pPr>
        <w:jc w:val="right"/>
      </w:pPr>
      <w:r>
        <w:rPr>
          <w:rFonts w:hint="eastAsia"/>
        </w:rPr>
        <w:t xml:space="preserve">15307100140 </w:t>
      </w:r>
      <w:r>
        <w:rPr>
          <w:rFonts w:hint="eastAsia"/>
        </w:rPr>
        <w:t>管理学院</w:t>
      </w:r>
      <w:r>
        <w:rPr>
          <w:rFonts w:hint="eastAsia"/>
        </w:rPr>
        <w:t xml:space="preserve"> </w:t>
      </w:r>
      <w:r>
        <w:rPr>
          <w:rFonts w:hint="eastAsia"/>
        </w:rPr>
        <w:t>龚佳仪</w:t>
      </w:r>
      <w:bookmarkStart w:id="0" w:name="_GoBack"/>
      <w:bookmarkEnd w:id="0"/>
    </w:p>
    <w:p w14:paraId="0101CE62" w14:textId="77777777" w:rsidR="000014D3" w:rsidRDefault="000014D3">
      <w:r>
        <w:rPr>
          <w:rFonts w:hint="eastAsia"/>
        </w:rPr>
        <w:t xml:space="preserve">   </w:t>
      </w:r>
      <w:r w:rsidR="00C139AF">
        <w:rPr>
          <w:rFonts w:hint="eastAsia"/>
        </w:rPr>
        <w:t>“人为财死，鸟为食亡”，</w:t>
      </w:r>
      <w:r>
        <w:rPr>
          <w:rFonts w:hint="eastAsia"/>
        </w:rPr>
        <w:t>《一箱黄金》的表层语码是一场</w:t>
      </w:r>
      <w:r w:rsidR="00014875">
        <w:rPr>
          <w:rFonts w:hint="eastAsia"/>
        </w:rPr>
        <w:t>因为</w:t>
      </w:r>
      <w:r w:rsidR="00014875" w:rsidRPr="00014875">
        <w:rPr>
          <w:rFonts w:asciiTheme="minorEastAsia" w:hAnsiTheme="minorEastAsia" w:cs="微软雅黑" w:hint="eastAsia"/>
          <w:color w:val="1F1F1F"/>
          <w:kern w:val="0"/>
        </w:rPr>
        <w:t>分赃不均引发的戏剧冲突</w:t>
      </w:r>
      <w:r>
        <w:rPr>
          <w:rFonts w:hint="eastAsia"/>
        </w:rPr>
        <w:t>，从深层结构上探究则更像是对人类的某种讥喻，在许多地方表现了人性的真实与复杂，在特殊情况下，潜意识层面人类会显露出最真实的一面，将虚伪的面具撕下，展现自私、复杂、贪婪的真实人性。</w:t>
      </w:r>
    </w:p>
    <w:p w14:paraId="3D57491D" w14:textId="77777777" w:rsidR="000014D3" w:rsidRDefault="000014D3" w:rsidP="00256E28">
      <w:pPr>
        <w:ind w:firstLine="480"/>
      </w:pPr>
      <w:r>
        <w:rPr>
          <w:rFonts w:hint="eastAsia"/>
        </w:rPr>
        <w:t>影片的主要情节围绕着身份、性格迥异</w:t>
      </w:r>
      <w:r w:rsidR="00014875">
        <w:rPr>
          <w:rFonts w:hint="eastAsia"/>
        </w:rPr>
        <w:t>，各怀鬼胎</w:t>
      </w:r>
      <w:r>
        <w:rPr>
          <w:rFonts w:hint="eastAsia"/>
        </w:rPr>
        <w:t>的六人对于一箱黄金的分配争夺展开，</w:t>
      </w:r>
      <w:r w:rsidR="00014875" w:rsidRPr="00014875">
        <w:rPr>
          <w:rFonts w:asciiTheme="minorEastAsia" w:hAnsiTheme="minorEastAsia" w:cs="微软雅黑"/>
          <w:color w:val="1F1F1F"/>
          <w:kern w:val="0"/>
        </w:rPr>
        <w:t>56</w:t>
      </w:r>
      <w:r w:rsidR="00014875" w:rsidRPr="00014875">
        <w:rPr>
          <w:rFonts w:asciiTheme="minorEastAsia" w:hAnsiTheme="minorEastAsia" w:cs="微软雅黑" w:hint="eastAsia"/>
          <w:color w:val="1F1F1F"/>
          <w:kern w:val="0"/>
        </w:rPr>
        <w:t>根金条，六个人，每个人都想多分一份金子。</w:t>
      </w:r>
      <w:r>
        <w:rPr>
          <w:rFonts w:hint="eastAsia"/>
        </w:rPr>
        <w:t>采用了常规的因果线性结构，</w:t>
      </w:r>
      <w:r w:rsidR="00C139AF" w:rsidRPr="00C139AF">
        <w:rPr>
          <w:rFonts w:asciiTheme="minorEastAsia" w:hAnsiTheme="minorEastAsia" w:cs="微软雅黑" w:hint="eastAsia"/>
          <w:color w:val="1F1F1F"/>
          <w:kern w:val="0"/>
        </w:rPr>
        <w:t>冲突大、节奏快、包袱多</w:t>
      </w:r>
      <w:r w:rsidR="00C139AF">
        <w:rPr>
          <w:rFonts w:asciiTheme="minorEastAsia" w:hAnsiTheme="minorEastAsia" w:cs="微软雅黑" w:hint="eastAsia"/>
          <w:color w:val="1F1F1F"/>
          <w:kern w:val="0"/>
        </w:rPr>
        <w:t>，节奏上有点《让子弹飞》的意味</w:t>
      </w:r>
      <w:r w:rsidR="00C139AF" w:rsidRPr="00C139AF">
        <w:rPr>
          <w:rFonts w:asciiTheme="minorEastAsia" w:hAnsiTheme="minorEastAsia" w:cs="微软雅黑" w:hint="eastAsia"/>
          <w:color w:val="1F1F1F"/>
          <w:kern w:val="0"/>
        </w:rPr>
        <w:t>。</w:t>
      </w:r>
      <w:r>
        <w:rPr>
          <w:rFonts w:hint="eastAsia"/>
        </w:rPr>
        <w:t>我没有读过小说，不过整体观感为：柳暗花明又一村。本以为结束了，但总是还有。与常规的悬疑片不同，影片并没有依靠结尾处的一处大反转来满足观众，而是循序渐进地不断铺垫，从佃农</w:t>
      </w:r>
      <w:r w:rsidR="00256E28">
        <w:rPr>
          <w:rFonts w:hint="eastAsia"/>
        </w:rPr>
        <w:t>不遵循游戏规则没数到三就开枪，再到书生杀金花，再到车夫炸死，码头背夫诈死，最后所有人都死亡的结局，每一个人的结局都有迹可循，而每个人的结局都具有相同的主题暗示：人性的真实与复杂，自私与贪婪。</w:t>
      </w:r>
    </w:p>
    <w:p w14:paraId="589CAA43" w14:textId="77777777" w:rsidR="00256E28" w:rsidRDefault="00B636E1" w:rsidP="00256E28">
      <w:pPr>
        <w:ind w:firstLine="480"/>
      </w:pPr>
      <w:r>
        <w:rPr>
          <w:rFonts w:hint="eastAsia"/>
        </w:rPr>
        <w:t>影片以一个远景作为开场，然后是几个定位镜头，清晰而又简洁地介绍了人物不同身份，背景。其中，每个人物地出场都有其不同的动作来暗示人物设定，倚窗思索的车夫暗示其思想者，掌控全局的形象；手扶金丝眼镜的书生，与其后来的形象反转形成了鲜明对比；身着旗袍的金花帮书</w:t>
      </w:r>
      <w:r w:rsidR="00253A4C">
        <w:rPr>
          <w:rFonts w:hint="eastAsia"/>
        </w:rPr>
        <w:t>生包扎伤口，揭示其情侣关系；摆弄草帽的老先生；在户外撒尿的胖子；着马褂的背夫……</w:t>
      </w:r>
    </w:p>
    <w:p w14:paraId="0D3CB1A5" w14:textId="77777777" w:rsidR="00253A4C" w:rsidRDefault="00253A4C" w:rsidP="00256E28">
      <w:pPr>
        <w:ind w:firstLine="480"/>
      </w:pPr>
      <w:r>
        <w:rPr>
          <w:rFonts w:hint="eastAsia"/>
        </w:rPr>
        <w:t>随后，影片中的人物对于黄金争夺产生分歧，也就是故事“冲突”的产生，对于这一个冲突、矛盾的解决、处理便是影片接下来的故事，这也是霍华德霍克斯的叙事理论。</w:t>
      </w:r>
    </w:p>
    <w:p w14:paraId="6C77D098" w14:textId="77777777" w:rsidR="00253A4C" w:rsidRDefault="00253A4C" w:rsidP="00256E28">
      <w:pPr>
        <w:ind w:firstLine="480"/>
      </w:pPr>
      <w:r>
        <w:rPr>
          <w:rFonts w:hint="eastAsia"/>
        </w:rPr>
        <w:t>在希区柯克的电影中，他会应用精神分析学的内容来解决每个人的潜意识。在意识层面，人们就是表面呈现出来的样子；而在潜意识层面，当有特定的环境，真正的自我才会显示出来，卸下面具，展现出人性邪恶、自私、罪恶的一面，本片则对自私、贪婪的人性作出揭露。</w:t>
      </w:r>
    </w:p>
    <w:p w14:paraId="4B8A4643" w14:textId="77777777" w:rsidR="00253A4C" w:rsidRDefault="00253A4C" w:rsidP="00256E28">
      <w:pPr>
        <w:ind w:firstLine="480"/>
      </w:pPr>
      <w:r>
        <w:rPr>
          <w:rFonts w:hint="eastAsia"/>
        </w:rPr>
        <w:t>起初，影片中的</w:t>
      </w:r>
      <w:r>
        <w:rPr>
          <w:rFonts w:hint="eastAsia"/>
        </w:rPr>
        <w:t>6</w:t>
      </w:r>
      <w:r>
        <w:rPr>
          <w:rFonts w:hint="eastAsia"/>
        </w:rPr>
        <w:t>人对于</w:t>
      </w:r>
      <w:r w:rsidR="007154B3">
        <w:rPr>
          <w:rFonts w:hint="eastAsia"/>
        </w:rPr>
        <w:t>分配方法展现出了虚伪的一面，都表示对分配方法无意见。然而，当车夫点出“你们是想验货吧”，并打开箱子，人性的真实便逐渐显露出来，影片在这里设置了一系列精彩的</w:t>
      </w:r>
      <w:r w:rsidR="00B25A57">
        <w:rPr>
          <w:rFonts w:hint="eastAsia"/>
        </w:rPr>
        <w:t>特写镜头，码头背夫的斧头，种甘蔗佃户的烟枪，金花的火枪，书生的削铁笛，又使用“秒切”，不让观者在这样紧张的情绪里沉淀太久，在揭示人物复杂性的同时，提醒观众，接下来的故事更加精彩</w:t>
      </w:r>
      <w:r w:rsidR="005D3723">
        <w:rPr>
          <w:rFonts w:hint="eastAsia"/>
        </w:rPr>
        <w:t>。这种“不留恋”的剪辑风格把注意力真正地放在后面的故事中，并加重了人物间复杂的关系，每个人不约而同地撕下虚伪的面具，很好地交代情节地基础上营造了影片氛围。</w:t>
      </w:r>
    </w:p>
    <w:p w14:paraId="12B659AD" w14:textId="77777777" w:rsidR="005D3723" w:rsidRDefault="005D3723" w:rsidP="00256E28">
      <w:pPr>
        <w:ind w:firstLine="480"/>
      </w:pPr>
      <w:r>
        <w:rPr>
          <w:rFonts w:hint="eastAsia"/>
        </w:rPr>
        <w:t>接着，影片以对火的</w:t>
      </w:r>
      <w:r w:rsidR="00312DC1">
        <w:rPr>
          <w:rFonts w:hint="eastAsia"/>
        </w:rPr>
        <w:t>特写进入下一个情景，真正的矛盾开始上演。在车夫简单地说明“开枪，剩余人决定是否继续”地规则后，开始对人性更加深刻的揭示。在车夫、码头背夫出人意料“出局”后，镜头特写了佃户的颤抖，体现出他在此刻的真实恐惧，紧张。而对于这个任务真实人性中的恐惧、贪婪、自私则在接下来的几个正反打镜头中展露无遗。影片用来回的几个正反打镜头来展现他在与金花对峙，甚至对骂中所表现出来的恐惧、粗鲁、紧张；之后，他破坏了规则，开枪打死了胖子，在书生说到“老先生”的时候，又本能地朝</w:t>
      </w:r>
      <w:r w:rsidR="00B06084">
        <w:rPr>
          <w:rFonts w:hint="eastAsia"/>
        </w:rPr>
        <w:t>书生开枪，影片用这样的方式来揭露了他在精神紧张时表现出的真实贪婪、复杂、自私、邪恶。</w:t>
      </w:r>
    </w:p>
    <w:p w14:paraId="789AF372" w14:textId="77777777" w:rsidR="00B06084" w:rsidRDefault="00B06084" w:rsidP="00256E28">
      <w:pPr>
        <w:ind w:firstLine="480"/>
      </w:pPr>
      <w:r>
        <w:rPr>
          <w:rFonts w:hint="eastAsia"/>
        </w:rPr>
        <w:t>似乎赢得胜利的情侣也没能逃脱人性的真实，摘下眼镜的书生杀掉了同样自</w:t>
      </w:r>
      <w:r>
        <w:rPr>
          <w:rFonts w:hint="eastAsia"/>
        </w:rPr>
        <w:lastRenderedPageBreak/>
        <w:t>私、虚伪的金花。</w:t>
      </w:r>
    </w:p>
    <w:p w14:paraId="6B7A660E" w14:textId="77777777" w:rsidR="00BE4F8A" w:rsidRDefault="00B06084" w:rsidP="00BE4F8A">
      <w:pPr>
        <w:ind w:firstLine="480"/>
        <w:rPr>
          <w:rFonts w:hint="eastAsia"/>
        </w:rPr>
      </w:pPr>
      <w:r>
        <w:rPr>
          <w:rFonts w:hint="eastAsia"/>
        </w:rPr>
        <w:t>之后，影片成功地</w:t>
      </w:r>
      <w:r w:rsidR="00BE4F8A">
        <w:rPr>
          <w:rFonts w:hint="eastAsia"/>
        </w:rPr>
        <w:t>塑造了一个近在咫尺的假象，书生赢得胜利，这样的假象被车夫、码头背夫的诈死、“复活”打破。相似地，接下来的三人，也通通逃不过人性的真实，车夫杀死背夫、书生，又被掉下的箱子砸死。</w:t>
      </w:r>
    </w:p>
    <w:p w14:paraId="51AA1AD9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至此，影片通过在意识层面显现出的人性假象，不断地设置悬念，循序渐进，跌宕起伏地展示出每一个人物在特殊情况下的真实人性，贪婪、自私、复杂。</w:t>
      </w:r>
    </w:p>
    <w:p w14:paraId="05D4E91A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除了影片中镜头、剪辑、悬念设置，影片在其他细节处理上也值得称道。</w:t>
      </w:r>
    </w:p>
    <w:p w14:paraId="53FF3DFF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片中场景均选用阴暗的黑白色调，</w:t>
      </w:r>
      <w:r w:rsidR="00C139AF">
        <w:rPr>
          <w:rFonts w:hint="eastAsia"/>
        </w:rPr>
        <w:t>粗粝而带有质感，</w:t>
      </w:r>
      <w:r>
        <w:rPr>
          <w:rFonts w:hint="eastAsia"/>
        </w:rPr>
        <w:t>来营造压抑、忧郁的气氛，在一些场景中，使用了低照度，来强调角色怪诞疏离的脸，人与人之间的疏离，真实人性的复杂。</w:t>
      </w:r>
    </w:p>
    <w:p w14:paraId="01FA3848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影片中的冲突画面都伴随着节奏不断加快的鼓声、乐器来讲述，增加了悬疑感，紧张感。</w:t>
      </w:r>
    </w:p>
    <w:p w14:paraId="774DD10F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影片的最后以不断上升的房间全景结束，直接展现了无人存活的结尾，与开头形成了鲜明呼应，而最后的画外乌鸦音则更令人意味深长。</w:t>
      </w:r>
    </w:p>
    <w:p w14:paraId="7F5A2169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受制于影片时长的限制，影片在诸多方面处理地不够仔细。</w:t>
      </w:r>
    </w:p>
    <w:p w14:paraId="3FC0BEBE" w14:textId="77777777" w:rsidR="00BE4F8A" w:rsidRDefault="00BE4F8A" w:rsidP="00BE4F8A">
      <w:pPr>
        <w:ind w:firstLine="480"/>
        <w:rPr>
          <w:rFonts w:hint="eastAsia"/>
        </w:rPr>
      </w:pPr>
      <w:r>
        <w:rPr>
          <w:rFonts w:hint="eastAsia"/>
        </w:rPr>
        <w:t>影片在剪辑时过多地使用“秒切”，观众对于这样的处理会显得敏感</w:t>
      </w:r>
      <w:r w:rsidR="00DA0F49">
        <w:rPr>
          <w:rFonts w:hint="eastAsia"/>
        </w:rPr>
        <w:t>，同时意味着容易厌烦，显得比较单一。</w:t>
      </w:r>
    </w:p>
    <w:p w14:paraId="606253C4" w14:textId="77777777" w:rsidR="00DA0F49" w:rsidRDefault="00DA0F49" w:rsidP="00BE4F8A">
      <w:pPr>
        <w:ind w:firstLine="480"/>
        <w:rPr>
          <w:rFonts w:hint="eastAsia"/>
        </w:rPr>
      </w:pPr>
      <w:r>
        <w:rPr>
          <w:rFonts w:hint="eastAsia"/>
        </w:rPr>
        <w:t>在一些细节处理上节奏过于跳跃，没有给观众回味的时间，如胖子对哑巴背夫的翻译，开头各种人物特写，对于开箱钥匙传递等等，镜头停留的时间太短，不过这些不是主要情节，因此可以理解。</w:t>
      </w:r>
    </w:p>
    <w:p w14:paraId="373470C1" w14:textId="77777777" w:rsidR="00DA0F49" w:rsidRDefault="00DA0F49" w:rsidP="00BE4F8A">
      <w:pPr>
        <w:ind w:firstLine="480"/>
        <w:rPr>
          <w:rFonts w:hint="eastAsia"/>
        </w:rPr>
      </w:pPr>
      <w:r>
        <w:rPr>
          <w:rFonts w:hint="eastAsia"/>
        </w:rPr>
        <w:t>对于车夫提出开箱</w:t>
      </w:r>
      <w:r w:rsidR="00186CB8">
        <w:rPr>
          <w:rFonts w:hint="eastAsia"/>
        </w:rPr>
        <w:t>分黄金的理由不充分，转折显得比较生硬。</w:t>
      </w:r>
    </w:p>
    <w:p w14:paraId="71D65AD3" w14:textId="77777777" w:rsidR="00186CB8" w:rsidRDefault="00186CB8" w:rsidP="00BE4F8A">
      <w:pPr>
        <w:ind w:firstLine="480"/>
        <w:rPr>
          <w:rFonts w:hint="eastAsia"/>
        </w:rPr>
      </w:pPr>
      <w:r>
        <w:rPr>
          <w:rFonts w:hint="eastAsia"/>
        </w:rPr>
        <w:t>饰演</w:t>
      </w:r>
      <w:r w:rsidR="007C6665">
        <w:rPr>
          <w:rFonts w:hint="eastAsia"/>
        </w:rPr>
        <w:t>金花的女演员在片中开始对人物背景，分箱理由阐述部分演绎地过于表面。</w:t>
      </w:r>
    </w:p>
    <w:p w14:paraId="47675221" w14:textId="77777777" w:rsidR="007C6665" w:rsidRDefault="007C6665" w:rsidP="00BE4F8A">
      <w:pPr>
        <w:ind w:firstLine="480"/>
        <w:rPr>
          <w:rFonts w:hint="eastAsia"/>
        </w:rPr>
      </w:pPr>
      <w:r>
        <w:rPr>
          <w:rFonts w:hint="eastAsia"/>
        </w:rPr>
        <w:t>冲突场面的音乐渲染有些单一。</w:t>
      </w:r>
    </w:p>
    <w:p w14:paraId="61C69108" w14:textId="77777777" w:rsidR="00014875" w:rsidRDefault="00014875" w:rsidP="00BE4F8A">
      <w:pPr>
        <w:ind w:firstLine="480"/>
        <w:rPr>
          <w:rFonts w:hint="eastAsia"/>
        </w:rPr>
      </w:pPr>
      <w:r>
        <w:rPr>
          <w:rFonts w:hint="eastAsia"/>
        </w:rPr>
        <w:t>影片类似于寓言式小品，</w:t>
      </w:r>
      <w:r>
        <w:rPr>
          <w:rFonts w:ascii="Helvetica" w:hAnsi="Helvetica" w:cs="Helvetica"/>
          <w:color w:val="0E0E0E"/>
          <w:kern w:val="0"/>
        </w:rPr>
        <w:t>像个独幕剧</w:t>
      </w:r>
      <w:r>
        <w:rPr>
          <w:rFonts w:ascii="Helvetica" w:hAnsi="Helvetica" w:cs="Helvetica" w:hint="eastAsia"/>
          <w:color w:val="0E0E0E"/>
          <w:kern w:val="0"/>
        </w:rPr>
        <w:t>，</w:t>
      </w:r>
      <w:r>
        <w:rPr>
          <w:rFonts w:ascii="Helvetica" w:hAnsi="Helvetica" w:cs="Helvetica"/>
          <w:color w:val="0E0E0E"/>
          <w:kern w:val="0"/>
        </w:rPr>
        <w:t>形式感很强</w:t>
      </w:r>
      <w:r>
        <w:rPr>
          <w:rFonts w:ascii="Helvetica" w:hAnsi="Helvetica" w:cs="Helvetica" w:hint="eastAsia"/>
          <w:color w:val="0E0E0E"/>
          <w:kern w:val="0"/>
        </w:rPr>
        <w:t>，</w:t>
      </w:r>
      <w:r>
        <w:rPr>
          <w:rFonts w:ascii="Helvetica" w:hAnsi="Helvetica" w:cs="Helvetica"/>
          <w:color w:val="0E0E0E"/>
          <w:kern w:val="0"/>
        </w:rPr>
        <w:t>有戏剧性和戏中戏，也有人命天定、钱财乃身外之物的寓意。</w:t>
      </w:r>
      <w:r>
        <w:rPr>
          <w:rFonts w:ascii="Helvetica" w:hAnsi="Helvetica" w:cs="Helvetica"/>
          <w:color w:val="0E0E0E"/>
          <w:kern w:val="0"/>
        </w:rPr>
        <w:t>编剧很</w:t>
      </w:r>
      <w:r>
        <w:rPr>
          <w:rFonts w:ascii="Helvetica" w:hAnsi="Helvetica" w:cs="Helvetica"/>
          <w:color w:val="0E0E0E"/>
          <w:kern w:val="0"/>
        </w:rPr>
        <w:t>注重设置剧情的不断反转</w:t>
      </w:r>
      <w:r>
        <w:rPr>
          <w:rFonts w:ascii="Helvetica" w:hAnsi="Helvetica" w:cs="Helvetica" w:hint="eastAsia"/>
          <w:color w:val="0E0E0E"/>
          <w:kern w:val="0"/>
        </w:rPr>
        <w:t>却</w:t>
      </w:r>
      <w:r>
        <w:rPr>
          <w:rFonts w:ascii="Helvetica" w:hAnsi="Helvetica" w:cs="Helvetica"/>
          <w:color w:val="0E0E0E"/>
          <w:kern w:val="0"/>
        </w:rPr>
        <w:t>反而容易让观众猜到结尾</w:t>
      </w:r>
    </w:p>
    <w:p w14:paraId="19B6BFF8" w14:textId="77777777" w:rsidR="007C6665" w:rsidRDefault="007C6665" w:rsidP="00BE4F8A">
      <w:pPr>
        <w:ind w:firstLine="480"/>
        <w:rPr>
          <w:rFonts w:hint="eastAsia"/>
        </w:rPr>
      </w:pPr>
      <w:r>
        <w:rPr>
          <w:rFonts w:hint="eastAsia"/>
        </w:rPr>
        <w:t>片中的主人公们除了金花都没有名字，也是对于普通人性的一种概述：任何人在潜意识层面都有着真实的人性，复杂、邪恶，却也有着我们意想不到的高尚。因此，片中的每一个人，虽然有着不同的身份、性格，在潜意识层面，都会有着如佛洛伊德所述的真实人性。因此，片中的人并不需要一个特定的名字来代表他们。</w:t>
      </w:r>
    </w:p>
    <w:p w14:paraId="12EF3B54" w14:textId="77777777" w:rsidR="007C6665" w:rsidRDefault="007C6665" w:rsidP="00BE4F8A">
      <w:pPr>
        <w:ind w:firstLine="480"/>
        <w:rPr>
          <w:rFonts w:hint="eastAsia"/>
        </w:rPr>
      </w:pPr>
      <w:r>
        <w:rPr>
          <w:rFonts w:hint="eastAsia"/>
        </w:rPr>
        <w:t>片中的他们，或许便是，生活中的我们。</w:t>
      </w:r>
    </w:p>
    <w:p w14:paraId="7EC3BBC3" w14:textId="77777777" w:rsidR="005D3723" w:rsidRPr="005D3723" w:rsidRDefault="005D3723" w:rsidP="005D3723">
      <w:pPr>
        <w:ind w:firstLine="480"/>
        <w:rPr>
          <w:b/>
        </w:rPr>
      </w:pPr>
    </w:p>
    <w:sectPr w:rsidR="005D3723" w:rsidRPr="005D3723" w:rsidSect="00EA39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3"/>
    <w:rsid w:val="000014D3"/>
    <w:rsid w:val="00014875"/>
    <w:rsid w:val="00186CB8"/>
    <w:rsid w:val="00253A4C"/>
    <w:rsid w:val="00256E28"/>
    <w:rsid w:val="00312DC1"/>
    <w:rsid w:val="005D3723"/>
    <w:rsid w:val="007154B3"/>
    <w:rsid w:val="007C6665"/>
    <w:rsid w:val="00B06084"/>
    <w:rsid w:val="00B25A57"/>
    <w:rsid w:val="00B636E1"/>
    <w:rsid w:val="00B92894"/>
    <w:rsid w:val="00BE4F8A"/>
    <w:rsid w:val="00C139AF"/>
    <w:rsid w:val="00DA0F49"/>
    <w:rsid w:val="00E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3A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apple050 gong</dc:creator>
  <cp:keywords/>
  <dc:description/>
  <cp:lastModifiedBy>apple050 gong</cp:lastModifiedBy>
  <cp:revision>2</cp:revision>
  <dcterms:created xsi:type="dcterms:W3CDTF">2016-08-16T06:51:00Z</dcterms:created>
  <dcterms:modified xsi:type="dcterms:W3CDTF">2016-08-17T05:11:00Z</dcterms:modified>
</cp:coreProperties>
</file>