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86" w:rsidRPr="008F684A" w:rsidRDefault="00882274" w:rsidP="00C50D07">
      <w:pPr>
        <w:jc w:val="center"/>
        <w:rPr>
          <w:rFonts w:asciiTheme="majorEastAsia" w:eastAsiaTheme="majorEastAsia" w:hAnsiTheme="majorEastAsia"/>
          <w:b/>
          <w:sz w:val="32"/>
          <w:szCs w:val="32"/>
        </w:rPr>
      </w:pPr>
      <w:r w:rsidRPr="008F684A">
        <w:rPr>
          <w:rFonts w:asciiTheme="majorEastAsia" w:eastAsiaTheme="majorEastAsia" w:hAnsiTheme="majorEastAsia" w:hint="eastAsia"/>
          <w:b/>
          <w:sz w:val="32"/>
          <w:szCs w:val="32"/>
        </w:rPr>
        <w:t>DNA</w:t>
      </w:r>
      <w:r w:rsidR="00C50D07" w:rsidRPr="008F684A">
        <w:rPr>
          <w:rFonts w:asciiTheme="majorEastAsia" w:eastAsiaTheme="majorEastAsia" w:hAnsiTheme="majorEastAsia" w:hint="eastAsia"/>
          <w:b/>
          <w:sz w:val="32"/>
          <w:szCs w:val="32"/>
        </w:rPr>
        <w:t>疫苗</w:t>
      </w:r>
    </w:p>
    <w:p w:rsidR="00C50D07" w:rsidRPr="008F684A" w:rsidRDefault="00C50D07" w:rsidP="008F684A">
      <w:pPr>
        <w:jc w:val="center"/>
        <w:rPr>
          <w:rFonts w:asciiTheme="majorEastAsia" w:eastAsiaTheme="majorEastAsia" w:hAnsiTheme="majorEastAsia"/>
          <w:sz w:val="24"/>
          <w:szCs w:val="24"/>
        </w:rPr>
      </w:pPr>
      <w:r w:rsidRPr="008F684A">
        <w:rPr>
          <w:rFonts w:asciiTheme="majorEastAsia" w:eastAsiaTheme="majorEastAsia" w:hAnsiTheme="majorEastAsia" w:hint="eastAsia"/>
          <w:sz w:val="24"/>
          <w:szCs w:val="24"/>
        </w:rPr>
        <w:t>陈睿 19301050315</w:t>
      </w:r>
    </w:p>
    <w:p w:rsidR="00C50D07" w:rsidRDefault="00C50D07" w:rsidP="00C50D07">
      <w:pPr>
        <w:rPr>
          <w:sz w:val="24"/>
          <w:szCs w:val="24"/>
        </w:rPr>
        <w:sectPr w:rsidR="00C50D07">
          <w:pgSz w:w="11906" w:h="16838"/>
          <w:pgMar w:top="1440" w:right="1800" w:bottom="1440" w:left="1800" w:header="851" w:footer="992" w:gutter="0"/>
          <w:cols w:space="425"/>
          <w:docGrid w:type="lines" w:linePitch="312"/>
        </w:sectPr>
      </w:pPr>
    </w:p>
    <w:p w:rsidR="00882274" w:rsidRPr="008F684A" w:rsidRDefault="00882274" w:rsidP="00882274">
      <w:pPr>
        <w:pStyle w:val="a5"/>
        <w:numPr>
          <w:ilvl w:val="0"/>
          <w:numId w:val="2"/>
        </w:numPr>
        <w:ind w:firstLineChars="0"/>
        <w:rPr>
          <w:rFonts w:ascii="楷体" w:eastAsia="楷体" w:hAnsi="楷体"/>
          <w:color w:val="0070C0"/>
          <w:sz w:val="32"/>
          <w:szCs w:val="32"/>
        </w:rPr>
      </w:pPr>
      <w:r w:rsidRPr="008F684A">
        <w:rPr>
          <w:rFonts w:ascii="楷体" w:eastAsia="楷体" w:hAnsi="楷体" w:hint="eastAsia"/>
          <w:color w:val="0070C0"/>
          <w:sz w:val="32"/>
          <w:szCs w:val="32"/>
        </w:rPr>
        <w:lastRenderedPageBreak/>
        <w:t>简介</w:t>
      </w:r>
    </w:p>
    <w:p w:rsidR="00F26140" w:rsidRPr="00805D35" w:rsidRDefault="00882274" w:rsidP="008F684A">
      <w:pPr>
        <w:pStyle w:val="a5"/>
        <w:ind w:left="360" w:firstLineChars="0" w:firstLine="0"/>
        <w:rPr>
          <w:rFonts w:ascii="楷体" w:eastAsia="楷体" w:hAnsi="楷体" w:cs="Arial"/>
          <w:color w:val="333333"/>
          <w:sz w:val="28"/>
          <w:szCs w:val="28"/>
          <w:shd w:val="clear" w:color="auto" w:fill="FFFFFF"/>
        </w:rPr>
      </w:pPr>
      <w:r w:rsidRPr="00805D35">
        <w:rPr>
          <w:rFonts w:ascii="楷体" w:eastAsia="楷体" w:hAnsi="楷体" w:cs="Arial"/>
          <w:color w:val="333333"/>
          <w:sz w:val="28"/>
          <w:szCs w:val="28"/>
          <w:shd w:val="clear" w:color="auto" w:fill="FFFFFF"/>
        </w:rPr>
        <w:t>DNA</w:t>
      </w:r>
      <w:r w:rsidRPr="008F684A">
        <w:rPr>
          <w:rFonts w:ascii="楷体" w:eastAsia="楷体" w:hAnsi="楷体" w:cs="Arial"/>
          <w:color w:val="333333"/>
          <w:sz w:val="28"/>
          <w:szCs w:val="28"/>
          <w:shd w:val="clear" w:color="auto" w:fill="FFFFFF"/>
        </w:rPr>
        <w:t>疫苗</w:t>
      </w:r>
      <w:r w:rsidRPr="00805D35">
        <w:rPr>
          <w:rFonts w:ascii="楷体" w:eastAsia="楷体" w:hAnsi="楷体" w:cs="Arial"/>
          <w:color w:val="333333"/>
          <w:sz w:val="28"/>
          <w:szCs w:val="28"/>
          <w:shd w:val="clear" w:color="auto" w:fill="FFFFFF"/>
        </w:rPr>
        <w:t>(DNA vaccine)，又称“裸”DNA疫苗(naked DNA vaccine)、基因疫苗(genetic vaccine)，亦有</w:t>
      </w:r>
      <w:r w:rsidRPr="008F684A">
        <w:rPr>
          <w:rFonts w:ascii="楷体" w:eastAsia="楷体" w:hAnsi="楷体" w:cs="Arial"/>
          <w:color w:val="333333"/>
          <w:sz w:val="28"/>
          <w:szCs w:val="28"/>
          <w:shd w:val="clear" w:color="auto" w:fill="FFFFFF"/>
        </w:rPr>
        <w:t>核酸疫苗</w:t>
      </w:r>
      <w:r w:rsidRPr="00805D35">
        <w:rPr>
          <w:rFonts w:ascii="楷体" w:eastAsia="楷体" w:hAnsi="楷体" w:cs="Arial"/>
          <w:color w:val="333333"/>
          <w:sz w:val="28"/>
          <w:szCs w:val="28"/>
          <w:shd w:val="clear" w:color="auto" w:fill="FFFFFF"/>
        </w:rPr>
        <w:t>(nucleic acid</w:t>
      </w:r>
      <w:r w:rsidR="00805D35">
        <w:rPr>
          <w:rFonts w:ascii="楷体" w:eastAsia="楷体" w:hAnsi="楷体" w:cs="Arial" w:hint="eastAsia"/>
          <w:color w:val="333333"/>
          <w:sz w:val="28"/>
          <w:szCs w:val="28"/>
          <w:shd w:val="clear" w:color="auto" w:fill="FFFFFF"/>
        </w:rPr>
        <w:t xml:space="preserve"> immunizaiton</w:t>
      </w:r>
      <w:r w:rsidRPr="00805D35">
        <w:rPr>
          <w:rFonts w:ascii="楷体" w:eastAsia="楷体" w:hAnsi="楷体" w:cs="Arial"/>
          <w:color w:val="333333"/>
          <w:sz w:val="28"/>
          <w:szCs w:val="28"/>
          <w:shd w:val="clear" w:color="auto" w:fill="FFFFFF"/>
        </w:rPr>
        <w:t>)、多核苷酸疫苗(poly nucleotide vaccine)等相关名称，是近年来</w:t>
      </w:r>
      <w:r w:rsidRPr="008F684A">
        <w:rPr>
          <w:rFonts w:ascii="楷体" w:eastAsia="楷体" w:hAnsi="楷体" w:cs="Arial"/>
          <w:color w:val="333333"/>
          <w:sz w:val="28"/>
          <w:szCs w:val="28"/>
          <w:shd w:val="clear" w:color="auto" w:fill="FFFFFF"/>
        </w:rPr>
        <w:t>基因治疗</w:t>
      </w:r>
      <w:r w:rsidRPr="00805D35">
        <w:rPr>
          <w:rFonts w:ascii="楷体" w:eastAsia="楷体" w:hAnsi="楷体" w:cs="Arial"/>
          <w:color w:val="333333"/>
          <w:sz w:val="28"/>
          <w:szCs w:val="28"/>
          <w:shd w:val="clear" w:color="auto" w:fill="FFFFFF"/>
        </w:rPr>
        <w:t>研究中所衍生并发展起来的一个新的研究领域。</w:t>
      </w:r>
    </w:p>
    <w:p w:rsidR="007611D3" w:rsidRDefault="007611D3" w:rsidP="007611D3">
      <w:pPr>
        <w:pStyle w:val="a5"/>
        <w:keepNext/>
        <w:ind w:left="360" w:firstLineChars="0" w:firstLine="0"/>
      </w:pPr>
      <w:r>
        <w:rPr>
          <w:rFonts w:ascii="楷体" w:eastAsia="楷体" w:hAnsi="楷体" w:hint="eastAsia"/>
          <w:noProof/>
          <w:sz w:val="28"/>
          <w:szCs w:val="28"/>
        </w:rPr>
        <w:drawing>
          <wp:inline distT="0" distB="0" distL="0" distR="0">
            <wp:extent cx="6047061" cy="3104461"/>
            <wp:effectExtent l="38100" t="0" r="10839" b="934139"/>
            <wp:docPr id="6" name="图片 5" descr="tim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g (4).jpg"/>
                    <pic:cNvPicPr/>
                  </pic:nvPicPr>
                  <pic:blipFill>
                    <a:blip r:embed="rId8"/>
                    <a:stretch>
                      <a:fillRect/>
                    </a:stretch>
                  </pic:blipFill>
                  <pic:spPr>
                    <a:xfrm>
                      <a:off x="0" y="0"/>
                      <a:ext cx="6043479" cy="310262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611D3" w:rsidRDefault="007611D3" w:rsidP="007611D3">
      <w:pPr>
        <w:pStyle w:val="a7"/>
      </w:pPr>
      <w:r>
        <w:rPr>
          <w:rFonts w:hint="eastAsia"/>
        </w:rPr>
        <w:t>图表</w:t>
      </w:r>
      <w:r>
        <w:rPr>
          <w:rFonts w:hint="eastAsia"/>
        </w:rPr>
        <w:t xml:space="preserve"> </w:t>
      </w:r>
      <w:r w:rsidR="00E56377">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E56377">
        <w:fldChar w:fldCharType="separate"/>
      </w:r>
      <w:r>
        <w:rPr>
          <w:noProof/>
        </w:rPr>
        <w:t>1</w:t>
      </w:r>
      <w:r w:rsidR="00E56377">
        <w:fldChar w:fldCharType="end"/>
      </w:r>
      <w:r>
        <w:rPr>
          <w:rFonts w:hint="eastAsia"/>
        </w:rPr>
        <w:t xml:space="preserve"> </w:t>
      </w:r>
      <w:r>
        <w:rPr>
          <w:rFonts w:hint="eastAsia"/>
        </w:rPr>
        <w:t>传统疫苗、</w:t>
      </w:r>
      <w:r>
        <w:rPr>
          <w:rFonts w:hint="eastAsia"/>
        </w:rPr>
        <w:t>DNA</w:t>
      </w:r>
      <w:r>
        <w:rPr>
          <w:rFonts w:hint="eastAsia"/>
        </w:rPr>
        <w:t>疫苗、</w:t>
      </w:r>
      <w:r>
        <w:rPr>
          <w:rFonts w:hint="eastAsia"/>
        </w:rPr>
        <w:t>mRNA</w:t>
      </w:r>
      <w:r>
        <w:rPr>
          <w:rFonts w:hint="eastAsia"/>
        </w:rPr>
        <w:t>疫苗的若干区别</w:t>
      </w:r>
    </w:p>
    <w:p w:rsidR="00882274" w:rsidRPr="008F684A" w:rsidRDefault="00882274" w:rsidP="00882274">
      <w:pPr>
        <w:pStyle w:val="a5"/>
        <w:numPr>
          <w:ilvl w:val="0"/>
          <w:numId w:val="2"/>
        </w:numPr>
        <w:ind w:firstLineChars="0"/>
        <w:rPr>
          <w:rFonts w:ascii="楷体" w:eastAsia="楷体" w:hAnsi="楷体"/>
          <w:color w:val="0070C0"/>
          <w:sz w:val="32"/>
          <w:szCs w:val="32"/>
        </w:rPr>
      </w:pPr>
      <w:r w:rsidRPr="008F684A">
        <w:rPr>
          <w:rFonts w:ascii="楷体" w:eastAsia="楷体" w:hAnsi="楷体" w:hint="eastAsia"/>
          <w:color w:val="0070C0"/>
          <w:sz w:val="32"/>
          <w:szCs w:val="32"/>
        </w:rPr>
        <w:t>技术原理</w:t>
      </w:r>
    </w:p>
    <w:p w:rsidR="00882274" w:rsidRPr="00805D35" w:rsidRDefault="00882274" w:rsidP="00805D35">
      <w:pPr>
        <w:pStyle w:val="a5"/>
        <w:ind w:left="360" w:firstLineChars="0" w:firstLine="0"/>
        <w:rPr>
          <w:rFonts w:ascii="楷体" w:eastAsia="楷体" w:hAnsi="楷体" w:cs="Arial"/>
          <w:color w:val="333333"/>
          <w:sz w:val="28"/>
          <w:szCs w:val="28"/>
          <w:shd w:val="clear" w:color="auto" w:fill="FFFFFF"/>
        </w:rPr>
      </w:pPr>
      <w:r w:rsidRPr="00805D35">
        <w:rPr>
          <w:rFonts w:ascii="楷体" w:eastAsia="楷体" w:hAnsi="楷体" w:cs="Arial"/>
          <w:color w:val="333333"/>
          <w:sz w:val="28"/>
          <w:szCs w:val="28"/>
          <w:shd w:val="clear" w:color="auto" w:fill="FFFFFF"/>
        </w:rPr>
        <w:t>DNA疫苗又称核酸疫苗或基因疫苗，是指将编码某种蛋白质抗原的重组真核表达载体直接注射到动物体内，使外源基因在活体内表达，产生的抗原激活机体的免疫系统，从而诱导特异性的体液免</w:t>
      </w:r>
      <w:r w:rsidRPr="00805D35">
        <w:rPr>
          <w:rFonts w:ascii="楷体" w:eastAsia="楷体" w:hAnsi="楷体" w:cs="Arial"/>
          <w:color w:val="333333"/>
          <w:sz w:val="28"/>
          <w:szCs w:val="28"/>
          <w:shd w:val="clear" w:color="auto" w:fill="FFFFFF"/>
        </w:rPr>
        <w:lastRenderedPageBreak/>
        <w:t>疫和细胞免疫应答。</w:t>
      </w:r>
    </w:p>
    <w:p w:rsidR="007611D3" w:rsidRDefault="007611D3" w:rsidP="007611D3">
      <w:pPr>
        <w:pStyle w:val="a5"/>
        <w:keepNext/>
        <w:ind w:firstLineChars="0" w:firstLine="0"/>
      </w:pPr>
      <w:r>
        <w:rPr>
          <w:rFonts w:ascii="楷体" w:eastAsia="楷体" w:hAnsi="楷体"/>
          <w:noProof/>
          <w:sz w:val="28"/>
          <w:szCs w:val="28"/>
        </w:rPr>
        <w:drawing>
          <wp:inline distT="0" distB="0" distL="0" distR="0">
            <wp:extent cx="5274310" cy="3121025"/>
            <wp:effectExtent l="304800" t="266700" r="326390" b="269875"/>
            <wp:docPr id="10" name="图片 6" descr="tim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g (3).jpg"/>
                    <pic:cNvPicPr/>
                  </pic:nvPicPr>
                  <pic:blipFill>
                    <a:blip r:embed="rId9"/>
                    <a:stretch>
                      <a:fillRect/>
                    </a:stretch>
                  </pic:blipFill>
                  <pic:spPr>
                    <a:xfrm>
                      <a:off x="0" y="0"/>
                      <a:ext cx="5274310" cy="31210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7611D3" w:rsidRDefault="007611D3" w:rsidP="007611D3">
      <w:pPr>
        <w:pStyle w:val="a5"/>
        <w:keepNext/>
        <w:ind w:firstLineChars="0" w:firstLine="0"/>
      </w:pPr>
      <w:r>
        <w:rPr>
          <w:rFonts w:ascii="楷体" w:eastAsia="楷体" w:hAnsi="楷体" w:hint="eastAsia"/>
          <w:noProof/>
          <w:sz w:val="28"/>
          <w:szCs w:val="28"/>
        </w:rPr>
        <w:drawing>
          <wp:inline distT="0" distB="0" distL="0" distR="0">
            <wp:extent cx="5404400" cy="3240287"/>
            <wp:effectExtent l="38100" t="0" r="253450" b="379213"/>
            <wp:docPr id="9" name="图片 8" descr="6huk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hukz.jpg"/>
                    <pic:cNvPicPr/>
                  </pic:nvPicPr>
                  <pic:blipFill>
                    <a:blip r:embed="rId10"/>
                    <a:stretch>
                      <a:fillRect/>
                    </a:stretch>
                  </pic:blipFill>
                  <pic:spPr>
                    <a:xfrm>
                      <a:off x="0" y="0"/>
                      <a:ext cx="5400671" cy="3238051"/>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64485C" w:rsidRDefault="007611D3" w:rsidP="0064485C">
      <w:pPr>
        <w:pStyle w:val="a7"/>
      </w:pPr>
      <w:r>
        <w:rPr>
          <w:rFonts w:hint="eastAsia"/>
        </w:rPr>
        <w:t>图表</w:t>
      </w:r>
      <w:r>
        <w:rPr>
          <w:rFonts w:hint="eastAsia"/>
        </w:rPr>
        <w:t xml:space="preserve"> </w:t>
      </w:r>
      <w:r w:rsidR="00E56377">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E56377">
        <w:fldChar w:fldCharType="separate"/>
      </w:r>
      <w:r>
        <w:rPr>
          <w:noProof/>
        </w:rPr>
        <w:t>2</w:t>
      </w:r>
      <w:r w:rsidR="00E56377">
        <w:fldChar w:fldCharType="end"/>
      </w:r>
      <w:r>
        <w:rPr>
          <w:rFonts w:hint="eastAsia"/>
        </w:rPr>
        <w:t xml:space="preserve"> DNA</w:t>
      </w:r>
      <w:r>
        <w:rPr>
          <w:rFonts w:hint="eastAsia"/>
        </w:rPr>
        <w:t>疫苗原理</w:t>
      </w:r>
    </w:p>
    <w:p w:rsidR="0064485C" w:rsidRPr="008F684A" w:rsidRDefault="0064485C" w:rsidP="00805D35">
      <w:pPr>
        <w:pStyle w:val="a5"/>
        <w:numPr>
          <w:ilvl w:val="0"/>
          <w:numId w:val="2"/>
        </w:numPr>
        <w:ind w:firstLineChars="0"/>
        <w:rPr>
          <w:rFonts w:ascii="楷体" w:eastAsia="楷体" w:hAnsi="楷体"/>
          <w:color w:val="0070C0"/>
          <w:sz w:val="32"/>
          <w:szCs w:val="32"/>
        </w:rPr>
      </w:pPr>
      <w:r w:rsidRPr="008F684A">
        <w:rPr>
          <w:rFonts w:ascii="楷体" w:eastAsia="楷体" w:hAnsi="楷体" w:hint="eastAsia"/>
          <w:color w:val="0070C0"/>
          <w:sz w:val="32"/>
          <w:szCs w:val="32"/>
        </w:rPr>
        <w:t>技术应用</w:t>
      </w:r>
    </w:p>
    <w:p w:rsidR="0064485C" w:rsidRPr="008F684A" w:rsidRDefault="0064485C" w:rsidP="0064485C">
      <w:pPr>
        <w:pStyle w:val="a9"/>
        <w:shd w:val="clear" w:color="auto" w:fill="FFFFFF"/>
        <w:spacing w:before="0" w:beforeAutospacing="0" w:after="0" w:afterAutospacing="0" w:line="402" w:lineRule="atLeast"/>
        <w:ind w:firstLine="480"/>
        <w:rPr>
          <w:rFonts w:ascii="楷体" w:eastAsia="楷体" w:hAnsi="楷体" w:cs="Arial"/>
          <w:color w:val="333333"/>
          <w:kern w:val="2"/>
          <w:sz w:val="28"/>
          <w:szCs w:val="28"/>
          <w:shd w:val="clear" w:color="auto" w:fill="FFFFFF"/>
        </w:rPr>
      </w:pPr>
      <w:r w:rsidRPr="008F684A">
        <w:rPr>
          <w:rFonts w:ascii="楷体" w:eastAsia="楷体" w:hAnsi="楷体" w:cs="Arial"/>
          <w:color w:val="333333"/>
          <w:kern w:val="2"/>
          <w:sz w:val="28"/>
          <w:szCs w:val="28"/>
          <w:shd w:val="clear" w:color="auto" w:fill="FFFFFF"/>
        </w:rPr>
        <w:lastRenderedPageBreak/>
        <w:t>1伪狂犬病病毒(PRV) 将编码PRVgC或gD基因的质粒DNA免疫猪，能诱导保护性抗体的生成和细胞免疫的产生;将编码gB、gC、gD的多种质粒DNA混合使用，对引导免疫反应更有效</w:t>
      </w:r>
    </w:p>
    <w:p w:rsidR="0064485C" w:rsidRPr="008F684A" w:rsidRDefault="0064485C" w:rsidP="0064485C">
      <w:pPr>
        <w:pStyle w:val="a9"/>
        <w:shd w:val="clear" w:color="auto" w:fill="FFFFFF"/>
        <w:spacing w:before="0" w:beforeAutospacing="0" w:after="0" w:afterAutospacing="0" w:line="402" w:lineRule="atLeast"/>
        <w:ind w:firstLine="480"/>
        <w:rPr>
          <w:rFonts w:ascii="楷体" w:eastAsia="楷体" w:hAnsi="楷体" w:cs="Arial"/>
          <w:color w:val="333333"/>
          <w:kern w:val="2"/>
          <w:sz w:val="28"/>
          <w:szCs w:val="28"/>
          <w:shd w:val="clear" w:color="auto" w:fill="FFFFFF"/>
        </w:rPr>
      </w:pPr>
      <w:r w:rsidRPr="008F684A">
        <w:rPr>
          <w:rFonts w:ascii="楷体" w:eastAsia="楷体" w:hAnsi="楷体" w:cs="Arial"/>
          <w:color w:val="333333"/>
          <w:kern w:val="2"/>
          <w:sz w:val="28"/>
          <w:szCs w:val="28"/>
          <w:shd w:val="clear" w:color="auto" w:fill="FFFFFF"/>
        </w:rPr>
        <w:t>2猪流感病毒(H</w:t>
      </w:r>
      <w:r w:rsidRPr="008F684A">
        <w:rPr>
          <w:rFonts w:ascii="楷体" w:eastAsia="楷体" w:hAnsi="楷体" w:cs="Arial" w:hint="eastAsia"/>
          <w:color w:val="333333"/>
          <w:kern w:val="2"/>
          <w:sz w:val="28"/>
          <w:szCs w:val="28"/>
          <w:shd w:val="clear" w:color="auto" w:fill="FFFFFF"/>
        </w:rPr>
        <w:t>Ⅳ</w:t>
      </w:r>
      <w:r w:rsidRPr="008F684A">
        <w:rPr>
          <w:rFonts w:ascii="楷体" w:eastAsia="楷体" w:hAnsi="楷体" w:cs="Arial"/>
          <w:color w:val="333333"/>
          <w:kern w:val="2"/>
          <w:sz w:val="28"/>
          <w:szCs w:val="28"/>
          <w:shd w:val="clear" w:color="auto" w:fill="FFFFFF"/>
        </w:rPr>
        <w:t>) Mackling等(1998)的试验结果表明，编码H</w:t>
      </w:r>
      <w:r w:rsidRPr="008F684A">
        <w:rPr>
          <w:rFonts w:ascii="楷体" w:eastAsia="楷体" w:hAnsi="楷体" w:cs="Arial" w:hint="eastAsia"/>
          <w:color w:val="333333"/>
          <w:kern w:val="2"/>
          <w:sz w:val="28"/>
          <w:szCs w:val="28"/>
          <w:shd w:val="clear" w:color="auto" w:fill="FFFFFF"/>
        </w:rPr>
        <w:t>Ⅳ</w:t>
      </w:r>
      <w:r w:rsidRPr="008F684A">
        <w:rPr>
          <w:rFonts w:ascii="楷体" w:eastAsia="楷体" w:hAnsi="楷体" w:cs="Arial"/>
          <w:color w:val="333333"/>
          <w:kern w:val="2"/>
          <w:sz w:val="28"/>
          <w:szCs w:val="28"/>
          <w:shd w:val="clear" w:color="auto" w:fill="FFFFFF"/>
        </w:rPr>
        <w:t>1株的血凝素(HA)和核衣壳蛋白(NP)质粒DNA用金颗粒包裹，以基因枪轰击猪的表皮进行免疫后，HA质粒DNA能使猪产生粘膜免疫反应而对流感病毒的攻击具有抵抗力，DNA疫苗引起的免疫反应与灭活疫苗相当。</w:t>
      </w:r>
    </w:p>
    <w:p w:rsidR="0064485C" w:rsidRPr="008F684A" w:rsidRDefault="0064485C" w:rsidP="0064485C">
      <w:pPr>
        <w:pStyle w:val="a9"/>
        <w:shd w:val="clear" w:color="auto" w:fill="FFFFFF"/>
        <w:spacing w:before="0" w:beforeAutospacing="0" w:after="251" w:afterAutospacing="0" w:line="402" w:lineRule="atLeast"/>
        <w:ind w:firstLine="480"/>
        <w:rPr>
          <w:rFonts w:ascii="楷体" w:eastAsia="楷体" w:hAnsi="楷体" w:cs="Arial"/>
          <w:color w:val="333333"/>
          <w:kern w:val="2"/>
          <w:sz w:val="28"/>
          <w:szCs w:val="28"/>
          <w:shd w:val="clear" w:color="auto" w:fill="FFFFFF"/>
        </w:rPr>
      </w:pPr>
      <w:r w:rsidRPr="008F684A">
        <w:rPr>
          <w:rFonts w:ascii="楷体" w:eastAsia="楷体" w:hAnsi="楷体" w:cs="Arial"/>
          <w:color w:val="333333"/>
          <w:kern w:val="2"/>
          <w:sz w:val="28"/>
          <w:szCs w:val="28"/>
          <w:shd w:val="clear" w:color="auto" w:fill="FFFFFF"/>
        </w:rPr>
        <w:t>3 猪呼吸与繁殖综合征病毒(PRRS) PRRS基因片段ORF5编码的主要囊膜糖蛋白GP5是该病毒的3个主要结构蛋白之一。含有ORF5基因质粒DNA能诱导猪抗GP5特异性中和抗体的产生;且免疫猪的外周血单核细胞在GP5重组蛋白存在时能够发生转化反应，显示了GP5特异性细胞免疫的产生(Pirzadeh B等，1998)。Meng(2000)将GP5基因克隆入巨细胞病毒(CMV)早期启动子的控制之下构建成真核表达质粒而制备出DNA疫苗，用其免疫仔猪后可诱导抗体的产生，实验室攻毒后显示出良好的保护效果。</w:t>
      </w:r>
    </w:p>
    <w:p w:rsidR="0064485C" w:rsidRPr="008F684A" w:rsidRDefault="0064485C" w:rsidP="0064485C">
      <w:pPr>
        <w:pStyle w:val="a9"/>
        <w:shd w:val="clear" w:color="auto" w:fill="FFFFFF"/>
        <w:spacing w:before="0" w:beforeAutospacing="0" w:after="0" w:afterAutospacing="0" w:line="402" w:lineRule="atLeast"/>
        <w:ind w:firstLine="480"/>
        <w:rPr>
          <w:rFonts w:ascii="楷体" w:eastAsia="楷体" w:hAnsi="楷体" w:cs="Arial"/>
          <w:color w:val="333333"/>
          <w:kern w:val="2"/>
          <w:sz w:val="28"/>
          <w:szCs w:val="28"/>
          <w:shd w:val="clear" w:color="auto" w:fill="FFFFFF"/>
        </w:rPr>
      </w:pPr>
      <w:r w:rsidRPr="008F684A">
        <w:rPr>
          <w:rFonts w:ascii="楷体" w:eastAsia="楷体" w:hAnsi="楷体" w:cs="Arial"/>
          <w:color w:val="333333"/>
          <w:kern w:val="2"/>
          <w:sz w:val="28"/>
          <w:szCs w:val="28"/>
          <w:shd w:val="clear" w:color="auto" w:fill="FFFFFF"/>
        </w:rPr>
        <w:t>4口蹄疫病毒(FMDV) 将FMDV全长基因组的cDNA克隆到质粒，并去除其编码核衣壳蛋白VP1的细胞结合部位的DNA序列，构建成质粒DNA以肌肉或皮内注射，初次免疫后2~4周，可使所有的猪都产生特异的病毒中和抗体，攻毒试验中呈现部分保护作用</w:t>
      </w:r>
    </w:p>
    <w:p w:rsidR="0064485C" w:rsidRPr="008F684A" w:rsidRDefault="0064485C" w:rsidP="0064485C">
      <w:pPr>
        <w:pStyle w:val="a9"/>
        <w:shd w:val="clear" w:color="auto" w:fill="FFFFFF"/>
        <w:spacing w:before="0" w:beforeAutospacing="0" w:after="0" w:afterAutospacing="0" w:line="402" w:lineRule="atLeast"/>
        <w:ind w:firstLine="480"/>
        <w:rPr>
          <w:rFonts w:ascii="楷体" w:eastAsia="楷体" w:hAnsi="楷体" w:cs="Arial"/>
          <w:color w:val="333333"/>
          <w:kern w:val="2"/>
          <w:sz w:val="28"/>
          <w:szCs w:val="28"/>
          <w:shd w:val="clear" w:color="auto" w:fill="FFFFFF"/>
        </w:rPr>
      </w:pPr>
      <w:r w:rsidRPr="008F684A">
        <w:rPr>
          <w:rFonts w:ascii="楷体" w:eastAsia="楷体" w:hAnsi="楷体" w:cs="Arial"/>
          <w:color w:val="333333"/>
          <w:kern w:val="2"/>
          <w:sz w:val="28"/>
          <w:szCs w:val="28"/>
          <w:shd w:val="clear" w:color="auto" w:fill="FFFFFF"/>
        </w:rPr>
        <w:t>5猪瘟病毒(CSFV) 余兴龙等(2000)构建了CSFV主要保护性抗原E2基因4种不同的真核表达质粒。小鼠免疫试验结果表明，E2基因</w:t>
      </w:r>
      <w:r w:rsidRPr="008F684A">
        <w:rPr>
          <w:rFonts w:ascii="楷体" w:eastAsia="楷体" w:hAnsi="楷体" w:cs="Arial"/>
          <w:color w:val="333333"/>
          <w:kern w:val="2"/>
          <w:sz w:val="28"/>
          <w:szCs w:val="28"/>
          <w:shd w:val="clear" w:color="auto" w:fill="FFFFFF"/>
        </w:rPr>
        <w:lastRenderedPageBreak/>
        <w:t>上不同的功能区对基因疫苗的免疫应答有很大影响，有信号肽序列的E2基因可诱导特异性的免疫反应，且无跨膜区序列的E2基因所诱导的免疫应答反应比有跨膜区序列的强，而无信号肽序列的E2基因所诱导的免疫应答反应比有跨膜区序列的强，而无信号肽序列的E2基因则不能诱导产生CFSV特异性的免疫反应。攻毒保护试验结果表明，免疫家兔最少可抵抗10个最小感染剂量(MID)的猪瘟兔化弱毒苗(HC</w:t>
      </w:r>
      <w:r w:rsidRPr="008F684A">
        <w:rPr>
          <w:rFonts w:ascii="楷体" w:eastAsia="楷体" w:hAnsi="楷体" w:cs="Arial" w:hint="eastAsia"/>
          <w:color w:val="333333"/>
          <w:kern w:val="2"/>
          <w:sz w:val="28"/>
          <w:szCs w:val="28"/>
          <w:shd w:val="clear" w:color="auto" w:fill="FFFFFF"/>
        </w:rPr>
        <w:t>Ⅳ</w:t>
      </w:r>
      <w:r w:rsidRPr="008F684A">
        <w:rPr>
          <w:rFonts w:ascii="楷体" w:eastAsia="楷体" w:hAnsi="楷体" w:cs="Arial"/>
          <w:color w:val="333333"/>
          <w:kern w:val="2"/>
          <w:sz w:val="28"/>
          <w:szCs w:val="28"/>
          <w:shd w:val="clear" w:color="auto" w:fill="FFFFFF"/>
        </w:rPr>
        <w:t>)的攻击;免疫猪可抵抗致死剂量的CFSV石门株强毒的攻击。</w:t>
      </w:r>
    </w:p>
    <w:p w:rsidR="0064485C" w:rsidRPr="008F684A" w:rsidRDefault="0064485C" w:rsidP="0064485C">
      <w:pPr>
        <w:pStyle w:val="a9"/>
        <w:shd w:val="clear" w:color="auto" w:fill="FFFFFF"/>
        <w:spacing w:before="0" w:beforeAutospacing="0" w:after="0" w:afterAutospacing="0" w:line="402" w:lineRule="atLeast"/>
        <w:ind w:firstLine="480"/>
        <w:rPr>
          <w:rFonts w:ascii="楷体" w:eastAsia="楷体" w:hAnsi="楷体" w:cs="Arial"/>
          <w:color w:val="333333"/>
          <w:kern w:val="2"/>
          <w:sz w:val="28"/>
          <w:szCs w:val="28"/>
          <w:shd w:val="clear" w:color="auto" w:fill="FFFFFF"/>
        </w:rPr>
      </w:pPr>
      <w:r w:rsidRPr="008F684A">
        <w:rPr>
          <w:rFonts w:ascii="楷体" w:eastAsia="楷体" w:hAnsi="楷体" w:cs="Arial"/>
          <w:color w:val="333333"/>
          <w:kern w:val="2"/>
          <w:sz w:val="28"/>
          <w:szCs w:val="28"/>
          <w:shd w:val="clear" w:color="auto" w:fill="FFFFFF"/>
        </w:rPr>
        <w:t>6牛呼吸道合胞体病毒(BRSV) 用BRSV G基因构建的DNA疫苗，以无针方式免疫小牛时比皮内或肌肉注射引起的免疫反应强烈。</w:t>
      </w:r>
    </w:p>
    <w:p w:rsidR="0064485C" w:rsidRPr="008F684A" w:rsidRDefault="0064485C" w:rsidP="0064485C">
      <w:pPr>
        <w:pStyle w:val="a9"/>
        <w:shd w:val="clear" w:color="auto" w:fill="FFFFFF"/>
        <w:spacing w:before="0" w:beforeAutospacing="0" w:after="251" w:afterAutospacing="0" w:line="402" w:lineRule="atLeast"/>
        <w:ind w:firstLine="480"/>
        <w:rPr>
          <w:rFonts w:ascii="楷体" w:eastAsia="楷体" w:hAnsi="楷体" w:cs="Arial"/>
          <w:color w:val="333333"/>
          <w:kern w:val="2"/>
          <w:sz w:val="28"/>
          <w:szCs w:val="28"/>
          <w:shd w:val="clear" w:color="auto" w:fill="FFFFFF"/>
        </w:rPr>
      </w:pPr>
      <w:r w:rsidRPr="008F684A">
        <w:rPr>
          <w:rFonts w:ascii="楷体" w:eastAsia="楷体" w:hAnsi="楷体" w:cs="Arial"/>
          <w:color w:val="333333"/>
          <w:kern w:val="2"/>
          <w:sz w:val="28"/>
          <w:szCs w:val="28"/>
          <w:shd w:val="clear" w:color="auto" w:fill="FFFFFF"/>
        </w:rPr>
        <w:t>牛疱疹病毒(BHV) 用表达BHV?1 gD基因的质粒DNA疫苗免疫牛，能产生很高的中和抗体;攻毒试验后发现，免疫组比非免疫组的病毒排放量明显减少(schrijver R S等，1997)。此疫苗通过肌肉或皮内注射均可引导免疫反应的产生。但皮内注射引起的免疫反应更强</w:t>
      </w:r>
    </w:p>
    <w:p w:rsidR="0064485C" w:rsidRPr="008F684A" w:rsidRDefault="0064485C" w:rsidP="0064485C">
      <w:pPr>
        <w:pStyle w:val="a9"/>
        <w:shd w:val="clear" w:color="auto" w:fill="FFFFFF"/>
        <w:spacing w:before="0" w:beforeAutospacing="0" w:after="0" w:afterAutospacing="0" w:line="402" w:lineRule="atLeast"/>
        <w:ind w:firstLine="480"/>
        <w:rPr>
          <w:rFonts w:ascii="楷体" w:eastAsia="楷体" w:hAnsi="楷体" w:cs="Arial"/>
          <w:color w:val="333333"/>
          <w:kern w:val="2"/>
          <w:sz w:val="28"/>
          <w:szCs w:val="28"/>
          <w:shd w:val="clear" w:color="auto" w:fill="FFFFFF"/>
        </w:rPr>
      </w:pPr>
      <w:r w:rsidRPr="008F684A">
        <w:rPr>
          <w:rFonts w:ascii="楷体" w:eastAsia="楷体" w:hAnsi="楷体" w:cs="Arial"/>
          <w:color w:val="333333"/>
          <w:kern w:val="2"/>
          <w:sz w:val="28"/>
          <w:szCs w:val="28"/>
          <w:shd w:val="clear" w:color="auto" w:fill="FFFFFF"/>
        </w:rPr>
        <w:t>7牛病毒性腹泻病毒(BVDV) 以表达BVDV1型主要糖蛋白E2的质粒DNA肌肉注射小牛，可产生病毒中和抗体和抗原特异的细胞增殖反应;免疫后16周进行攻毒试验，发现免疫牛能产生针对BVDV1型和2型的血清中和抗体强烈的记忆抗体反应，对牛有部分免疫保护作用</w:t>
      </w:r>
    </w:p>
    <w:p w:rsidR="0064485C" w:rsidRPr="008F684A" w:rsidRDefault="0064485C" w:rsidP="0064485C">
      <w:pPr>
        <w:pStyle w:val="a9"/>
        <w:shd w:val="clear" w:color="auto" w:fill="FFFFFF"/>
        <w:spacing w:before="0" w:beforeAutospacing="0" w:after="0" w:afterAutospacing="0" w:line="402" w:lineRule="atLeast"/>
        <w:ind w:firstLine="480"/>
        <w:rPr>
          <w:rFonts w:ascii="楷体" w:eastAsia="楷体" w:hAnsi="楷体" w:cs="Arial"/>
          <w:color w:val="333333"/>
          <w:kern w:val="2"/>
          <w:sz w:val="28"/>
          <w:szCs w:val="28"/>
          <w:shd w:val="clear" w:color="auto" w:fill="FFFFFF"/>
        </w:rPr>
      </w:pPr>
      <w:r w:rsidRPr="008F684A">
        <w:rPr>
          <w:rFonts w:ascii="楷体" w:eastAsia="楷体" w:hAnsi="楷体" w:cs="Arial"/>
          <w:color w:val="333333"/>
          <w:kern w:val="2"/>
          <w:sz w:val="28"/>
          <w:szCs w:val="28"/>
          <w:shd w:val="clear" w:color="auto" w:fill="FFFFFF"/>
        </w:rPr>
        <w:t>8新城疫病毒(DNV) Sakaguchi等(1996)将NDV F基因插入质粒载体，F基因的表达受巨细胞病毒早期增强子和鸡β?肌动蛋白启动子控制。1周龄试验鸡肌肉内注射重组质粒后，有2/5注射线性质粒的鸡和4/5注射线性质粒与脂质体转染剂混合物的鸡产生了高水平</w:t>
      </w:r>
      <w:r w:rsidRPr="008F684A">
        <w:rPr>
          <w:rFonts w:ascii="楷体" w:eastAsia="楷体" w:hAnsi="楷体" w:cs="Arial"/>
          <w:color w:val="333333"/>
          <w:kern w:val="2"/>
          <w:sz w:val="28"/>
          <w:szCs w:val="28"/>
          <w:shd w:val="clear" w:color="auto" w:fill="FFFFFF"/>
        </w:rPr>
        <w:lastRenderedPageBreak/>
        <w:t>针对F蛋白的抗体，而注射闭环状质粒的鸡不能产生抗体。免疫9周后，体内有抗体的试验鸡都能抵抗致死剂量NDV强毒的攻击。</w:t>
      </w:r>
    </w:p>
    <w:p w:rsidR="0064485C" w:rsidRPr="008F684A" w:rsidRDefault="0064485C" w:rsidP="0064485C">
      <w:pPr>
        <w:pStyle w:val="a9"/>
        <w:shd w:val="clear" w:color="auto" w:fill="FFFFFF"/>
        <w:spacing w:before="0" w:beforeAutospacing="0" w:after="0" w:afterAutospacing="0" w:line="402" w:lineRule="atLeast"/>
        <w:ind w:firstLine="480"/>
        <w:rPr>
          <w:rFonts w:ascii="楷体" w:eastAsia="楷体" w:hAnsi="楷体" w:cs="Arial"/>
          <w:color w:val="333333"/>
          <w:kern w:val="2"/>
          <w:sz w:val="28"/>
          <w:szCs w:val="28"/>
          <w:shd w:val="clear" w:color="auto" w:fill="FFFFFF"/>
        </w:rPr>
      </w:pPr>
      <w:r w:rsidRPr="008F684A">
        <w:rPr>
          <w:rFonts w:ascii="楷体" w:eastAsia="楷体" w:hAnsi="楷体" w:cs="Arial"/>
          <w:color w:val="333333"/>
          <w:kern w:val="2"/>
          <w:sz w:val="28"/>
          <w:szCs w:val="28"/>
          <w:shd w:val="clear" w:color="auto" w:fill="FFFFFF"/>
        </w:rPr>
        <w:t>9鸡传染性喉气管炎病毒(ILT) 将分别构建的含有鸡传染性喉气管炎病毒王岗株gB、gC和gD基因的重组真核表达质粒及空载体质粒分组注射雏鸡，攻毒后观察免疫保护效果。结果表明，重组质粒诱导了免疫应答，免疫保护率达到79%，该基因疫苗可以作为预防ILV的1个补充。</w:t>
      </w:r>
    </w:p>
    <w:p w:rsidR="008F684A" w:rsidRDefault="0064485C" w:rsidP="008F684A">
      <w:pPr>
        <w:pStyle w:val="a9"/>
        <w:shd w:val="clear" w:color="auto" w:fill="FFFFFF"/>
        <w:spacing w:before="0" w:beforeAutospacing="0" w:after="251" w:afterAutospacing="0" w:line="402" w:lineRule="atLeast"/>
        <w:ind w:firstLine="480"/>
        <w:rPr>
          <w:rFonts w:ascii="楷体" w:eastAsia="楷体" w:hAnsi="楷体" w:cs="Arial"/>
          <w:color w:val="333333"/>
          <w:kern w:val="2"/>
          <w:sz w:val="28"/>
          <w:szCs w:val="28"/>
          <w:shd w:val="clear" w:color="auto" w:fill="FFFFFF"/>
        </w:rPr>
      </w:pPr>
      <w:r w:rsidRPr="008F684A">
        <w:rPr>
          <w:rFonts w:ascii="楷体" w:eastAsia="楷体" w:hAnsi="楷体" w:cs="Arial"/>
          <w:color w:val="333333"/>
          <w:kern w:val="2"/>
          <w:sz w:val="28"/>
          <w:szCs w:val="28"/>
          <w:shd w:val="clear" w:color="auto" w:fill="FFFFFF"/>
        </w:rPr>
        <w:t>10禽流感病毒 Robinson等(1993)最先将DNA疫苗用于鸡，以编码禽流感病毒H7N7株血凝素(HA)基因的质粒(DNA)由不同途径(静脉、腹腔、皮下注射)免疫3周龄鸡，可对致死剂量的H7N7株病毒鼻内攻击产生50%的保护。Fyna等(1993)为了研究DNA疫苗对鸡最有效的免疫途径，将100~200 μg编码H7?HA的质粒DNA通过静脉、肌肉、皮下注射、点眼、囊内、滴鼻等方式免疫3周龄鸡。4周后进行第2次免疫。第6周，用致死剂量的H7N7攻击，免疫鸡的存活率达10%~63%，而对照组的存活率只有2%。</w:t>
      </w:r>
    </w:p>
    <w:p w:rsidR="0064485C" w:rsidRPr="008F684A" w:rsidRDefault="008F684A" w:rsidP="008F684A">
      <w:pPr>
        <w:rPr>
          <w:rFonts w:ascii="楷体" w:eastAsia="楷体" w:hAnsi="楷体"/>
          <w:color w:val="0070C0"/>
          <w:sz w:val="32"/>
          <w:szCs w:val="32"/>
        </w:rPr>
      </w:pPr>
      <w:r w:rsidRPr="008F684A">
        <w:rPr>
          <w:rFonts w:ascii="楷体" w:eastAsia="楷体" w:hAnsi="楷体" w:hint="eastAsia"/>
          <w:color w:val="0070C0"/>
          <w:sz w:val="32"/>
          <w:szCs w:val="32"/>
        </w:rPr>
        <w:t>4.</w:t>
      </w:r>
      <w:r w:rsidR="0064485C" w:rsidRPr="008F684A">
        <w:rPr>
          <w:rFonts w:ascii="楷体" w:eastAsia="楷体" w:hAnsi="楷体" w:hint="eastAsia"/>
          <w:color w:val="0070C0"/>
          <w:sz w:val="32"/>
          <w:szCs w:val="32"/>
        </w:rPr>
        <w:t>技术优缺点</w:t>
      </w:r>
    </w:p>
    <w:p w:rsidR="0064485C" w:rsidRPr="008F684A" w:rsidRDefault="0064485C" w:rsidP="0064485C">
      <w:pPr>
        <w:pStyle w:val="a9"/>
        <w:shd w:val="clear" w:color="auto" w:fill="FFFFFF"/>
        <w:spacing w:before="0" w:beforeAutospacing="0" w:after="251" w:afterAutospacing="0" w:line="402" w:lineRule="atLeast"/>
        <w:ind w:firstLine="480"/>
        <w:rPr>
          <w:rFonts w:ascii="楷体" w:eastAsia="楷体" w:hAnsi="楷体" w:cs="Arial"/>
          <w:color w:val="333333"/>
          <w:kern w:val="2"/>
          <w:sz w:val="28"/>
          <w:szCs w:val="28"/>
          <w:shd w:val="clear" w:color="auto" w:fill="FFFFFF"/>
        </w:rPr>
      </w:pPr>
      <w:r>
        <w:rPr>
          <w:rFonts w:ascii="楷体" w:eastAsia="楷体" w:hAnsi="楷体" w:hint="eastAsia"/>
          <w:sz w:val="28"/>
          <w:szCs w:val="28"/>
        </w:rPr>
        <w:t>优点：</w:t>
      </w:r>
      <w:r w:rsidRPr="008F684A">
        <w:rPr>
          <w:rFonts w:ascii="楷体" w:eastAsia="楷体" w:hAnsi="楷体" w:cs="Arial" w:hint="eastAsia"/>
          <w:color w:val="333333"/>
          <w:kern w:val="2"/>
          <w:sz w:val="28"/>
          <w:szCs w:val="28"/>
          <w:shd w:val="clear" w:color="auto" w:fill="FFFFFF"/>
        </w:rPr>
        <w:t>①</w:t>
      </w:r>
      <w:r w:rsidRPr="008F684A">
        <w:rPr>
          <w:rFonts w:ascii="楷体" w:eastAsia="楷体" w:hAnsi="楷体" w:cs="Arial"/>
          <w:color w:val="333333"/>
          <w:kern w:val="2"/>
          <w:sz w:val="28"/>
          <w:szCs w:val="28"/>
          <w:shd w:val="clear" w:color="auto" w:fill="FFFFFF"/>
        </w:rPr>
        <w:t>DNA接种载体(如质粒)的结构简单，提纯质粒DNA的工艺简便，因而生产成本较低，且适于大批量生产;</w:t>
      </w:r>
    </w:p>
    <w:p w:rsidR="0064485C" w:rsidRPr="008F684A" w:rsidRDefault="0064485C" w:rsidP="0064485C">
      <w:pPr>
        <w:pStyle w:val="a9"/>
        <w:shd w:val="clear" w:color="auto" w:fill="FFFFFF"/>
        <w:spacing w:before="0" w:beforeAutospacing="0" w:after="251" w:afterAutospacing="0" w:line="402" w:lineRule="atLeast"/>
        <w:ind w:firstLine="480"/>
        <w:rPr>
          <w:rFonts w:ascii="楷体" w:eastAsia="楷体" w:hAnsi="楷体" w:cs="Arial"/>
          <w:color w:val="333333"/>
          <w:kern w:val="2"/>
          <w:sz w:val="28"/>
          <w:szCs w:val="28"/>
          <w:shd w:val="clear" w:color="auto" w:fill="FFFFFF"/>
        </w:rPr>
      </w:pPr>
      <w:r w:rsidRPr="008F684A">
        <w:rPr>
          <w:rFonts w:ascii="楷体" w:eastAsia="楷体" w:hAnsi="楷体" w:cs="Arial" w:hint="eastAsia"/>
          <w:color w:val="333333"/>
          <w:kern w:val="2"/>
          <w:sz w:val="28"/>
          <w:szCs w:val="28"/>
          <w:shd w:val="clear" w:color="auto" w:fill="FFFFFF"/>
        </w:rPr>
        <w:t>②</w:t>
      </w:r>
      <w:r w:rsidRPr="008F684A">
        <w:rPr>
          <w:rFonts w:ascii="楷体" w:eastAsia="楷体" w:hAnsi="楷体" w:cs="Arial"/>
          <w:color w:val="333333"/>
          <w:kern w:val="2"/>
          <w:sz w:val="28"/>
          <w:szCs w:val="28"/>
          <w:shd w:val="clear" w:color="auto" w:fill="FFFFFF"/>
        </w:rPr>
        <w:t>DNA分子克隆比较容易，使得DNA疫苗能根据需要随时进行更新;</w:t>
      </w:r>
    </w:p>
    <w:p w:rsidR="0064485C" w:rsidRPr="008F684A" w:rsidRDefault="0064485C" w:rsidP="0064485C">
      <w:pPr>
        <w:pStyle w:val="a9"/>
        <w:shd w:val="clear" w:color="auto" w:fill="FFFFFF"/>
        <w:spacing w:before="0" w:beforeAutospacing="0" w:after="251" w:afterAutospacing="0" w:line="402" w:lineRule="atLeast"/>
        <w:ind w:firstLine="480"/>
        <w:rPr>
          <w:rFonts w:ascii="楷体" w:eastAsia="楷体" w:hAnsi="楷体" w:cs="Arial"/>
          <w:color w:val="333333"/>
          <w:kern w:val="2"/>
          <w:sz w:val="28"/>
          <w:szCs w:val="28"/>
          <w:shd w:val="clear" w:color="auto" w:fill="FFFFFF"/>
        </w:rPr>
      </w:pPr>
      <w:r w:rsidRPr="008F684A">
        <w:rPr>
          <w:rFonts w:ascii="楷体" w:eastAsia="楷体" w:hAnsi="楷体" w:cs="Arial" w:hint="eastAsia"/>
          <w:color w:val="333333"/>
          <w:kern w:val="2"/>
          <w:sz w:val="28"/>
          <w:szCs w:val="28"/>
          <w:shd w:val="clear" w:color="auto" w:fill="FFFFFF"/>
        </w:rPr>
        <w:lastRenderedPageBreak/>
        <w:t>③</w:t>
      </w:r>
      <w:r w:rsidRPr="008F684A">
        <w:rPr>
          <w:rFonts w:ascii="楷体" w:eastAsia="楷体" w:hAnsi="楷体" w:cs="Arial"/>
          <w:color w:val="333333"/>
          <w:kern w:val="2"/>
          <w:sz w:val="28"/>
          <w:szCs w:val="28"/>
          <w:shd w:val="clear" w:color="auto" w:fill="FFFFFF"/>
        </w:rPr>
        <w:t>DNA分子很稳定，可制成DNA疫苗冻干苗，使用时在盐溶液中可恢复原有活性，因而便于运输和保存;</w:t>
      </w:r>
    </w:p>
    <w:p w:rsidR="0064485C" w:rsidRPr="008F684A" w:rsidRDefault="0064485C" w:rsidP="008F684A">
      <w:pPr>
        <w:pStyle w:val="a9"/>
        <w:shd w:val="clear" w:color="auto" w:fill="FFFFFF"/>
        <w:spacing w:before="0" w:beforeAutospacing="0" w:after="251" w:afterAutospacing="0" w:line="402" w:lineRule="atLeast"/>
        <w:ind w:firstLine="480"/>
        <w:rPr>
          <w:rFonts w:ascii="楷体" w:eastAsia="楷体" w:hAnsi="楷体" w:cs="Arial"/>
          <w:color w:val="333333"/>
          <w:kern w:val="2"/>
          <w:sz w:val="28"/>
          <w:szCs w:val="28"/>
          <w:shd w:val="clear" w:color="auto" w:fill="FFFFFF"/>
        </w:rPr>
      </w:pPr>
      <w:r w:rsidRPr="008F684A">
        <w:rPr>
          <w:rFonts w:ascii="楷体" w:eastAsia="楷体" w:hAnsi="楷体" w:cs="Arial" w:hint="eastAsia"/>
          <w:color w:val="333333"/>
          <w:kern w:val="2"/>
          <w:sz w:val="28"/>
          <w:szCs w:val="28"/>
          <w:shd w:val="clear" w:color="auto" w:fill="FFFFFF"/>
        </w:rPr>
        <w:t>④</w:t>
      </w:r>
      <w:r w:rsidRPr="008F684A">
        <w:rPr>
          <w:rFonts w:ascii="楷体" w:eastAsia="楷体" w:hAnsi="楷体" w:cs="Arial"/>
          <w:color w:val="333333"/>
          <w:kern w:val="2"/>
          <w:sz w:val="28"/>
          <w:szCs w:val="28"/>
          <w:shd w:val="clear" w:color="auto" w:fill="FFFFFF"/>
        </w:rPr>
        <w:t>比传统疫苗安全，虽然DNA疫苗具有与弱毒疫苗相当的免疫原性，能激活细胞毒性T淋巴细胞而诱导细胞免疫，但由于DNA序列编码的仅是单一的一段病毒基因，基本没有毒性逆转的可能，因此不存在减毒疫苗毒力回升的危险(Davis等，1999)，而且由于机体免疫系统中DNA疫苗的抗原相关表位比较稳定，因此DNA疫苗也不象弱毒疫苗或亚单位疫苗那样，会出现表位丢失(Donnelly等，1999);</w:t>
      </w:r>
    </w:p>
    <w:p w:rsidR="0064485C" w:rsidRPr="008F684A" w:rsidRDefault="0064485C" w:rsidP="0064485C">
      <w:pPr>
        <w:pStyle w:val="a9"/>
        <w:shd w:val="clear" w:color="auto" w:fill="FFFFFF"/>
        <w:spacing w:before="0" w:beforeAutospacing="0" w:after="251" w:afterAutospacing="0" w:line="402" w:lineRule="atLeast"/>
        <w:ind w:firstLine="480"/>
        <w:rPr>
          <w:rFonts w:ascii="楷体" w:eastAsia="楷体" w:hAnsi="楷体" w:cs="Arial"/>
          <w:color w:val="333333"/>
          <w:kern w:val="2"/>
          <w:sz w:val="28"/>
          <w:szCs w:val="28"/>
          <w:shd w:val="clear" w:color="auto" w:fill="FFFFFF"/>
        </w:rPr>
      </w:pPr>
      <w:r w:rsidRPr="008F684A">
        <w:rPr>
          <w:rFonts w:ascii="楷体" w:eastAsia="楷体" w:hAnsi="楷体" w:cs="Arial" w:hint="eastAsia"/>
          <w:color w:val="333333"/>
          <w:kern w:val="2"/>
          <w:sz w:val="28"/>
          <w:szCs w:val="28"/>
          <w:shd w:val="clear" w:color="auto" w:fill="FFFFFF"/>
        </w:rPr>
        <w:t>⑤</w:t>
      </w:r>
      <w:r w:rsidRPr="008F684A">
        <w:rPr>
          <w:rFonts w:ascii="楷体" w:eastAsia="楷体" w:hAnsi="楷体" w:cs="Arial"/>
          <w:color w:val="333333"/>
          <w:kern w:val="2"/>
          <w:sz w:val="28"/>
          <w:szCs w:val="28"/>
          <w:shd w:val="clear" w:color="auto" w:fill="FFFFFF"/>
        </w:rPr>
        <w:t>质粒本身可作为佐剂，因此使用DNA疫苗不用加佐剂，既降低成本又方便使用(Babiuk等，1999);</w:t>
      </w:r>
    </w:p>
    <w:p w:rsidR="0064485C" w:rsidRPr="008F684A" w:rsidRDefault="0064485C" w:rsidP="0064485C">
      <w:pPr>
        <w:pStyle w:val="a9"/>
        <w:shd w:val="clear" w:color="auto" w:fill="FFFFFF"/>
        <w:spacing w:before="0" w:beforeAutospacing="0" w:after="251" w:afterAutospacing="0" w:line="402" w:lineRule="atLeast"/>
        <w:ind w:firstLine="480"/>
        <w:rPr>
          <w:rFonts w:ascii="楷体" w:eastAsia="楷体" w:hAnsi="楷体" w:cs="Arial"/>
          <w:color w:val="333333"/>
          <w:kern w:val="2"/>
          <w:sz w:val="28"/>
          <w:szCs w:val="28"/>
          <w:shd w:val="clear" w:color="auto" w:fill="FFFFFF"/>
        </w:rPr>
      </w:pPr>
      <w:r w:rsidRPr="008F684A">
        <w:rPr>
          <w:rFonts w:ascii="楷体" w:eastAsia="楷体" w:hAnsi="楷体" w:cs="Arial" w:hint="eastAsia"/>
          <w:color w:val="333333"/>
          <w:kern w:val="2"/>
          <w:sz w:val="28"/>
          <w:szCs w:val="28"/>
          <w:shd w:val="clear" w:color="auto" w:fill="FFFFFF"/>
        </w:rPr>
        <w:t>⑥</w:t>
      </w:r>
      <w:r w:rsidRPr="008F684A">
        <w:rPr>
          <w:rFonts w:ascii="楷体" w:eastAsia="楷体" w:hAnsi="楷体" w:cs="Arial"/>
          <w:color w:val="333333"/>
          <w:kern w:val="2"/>
          <w:sz w:val="28"/>
          <w:szCs w:val="28"/>
          <w:shd w:val="clear" w:color="auto" w:fill="FFFFFF"/>
        </w:rPr>
        <w:t>将多种质粒DNA简单混合，就可将生化特性类似的抗原(如来源于相同病原菌的不同菌株)或1种病原体的多种不同抗原结合在一起，组成多价疫苗，从而使1种DNA疫苗能够诱导产生针对多个抗原表位的免疫保护作用，使DNA疫苗生产的灵活性大大增加。</w:t>
      </w:r>
    </w:p>
    <w:p w:rsidR="00805D35" w:rsidRPr="008F684A" w:rsidRDefault="0064485C" w:rsidP="008F684A">
      <w:pPr>
        <w:pStyle w:val="a9"/>
        <w:shd w:val="clear" w:color="auto" w:fill="FFFFFF"/>
        <w:spacing w:before="0" w:beforeAutospacing="0" w:after="251" w:afterAutospacing="0" w:line="402" w:lineRule="atLeast"/>
        <w:ind w:firstLine="480"/>
        <w:rPr>
          <w:rFonts w:ascii="楷体" w:eastAsia="楷体" w:hAnsi="楷体" w:cs="Arial"/>
          <w:color w:val="333333"/>
          <w:kern w:val="2"/>
          <w:sz w:val="28"/>
          <w:szCs w:val="28"/>
          <w:shd w:val="clear" w:color="auto" w:fill="FFFFFF"/>
        </w:rPr>
      </w:pPr>
      <w:r>
        <w:rPr>
          <w:rFonts w:ascii="楷体" w:eastAsia="楷体" w:hAnsi="楷体" w:hint="eastAsia"/>
          <w:sz w:val="28"/>
          <w:szCs w:val="28"/>
        </w:rPr>
        <w:t>主要问题：</w:t>
      </w:r>
      <w:r w:rsidR="00E56377" w:rsidRPr="008F684A">
        <w:rPr>
          <w:rFonts w:ascii="楷体" w:eastAsia="楷体" w:hAnsi="楷体" w:cs="Arial"/>
          <w:color w:val="333333"/>
          <w:kern w:val="2"/>
          <w:sz w:val="28"/>
          <w:szCs w:val="28"/>
          <w:shd w:val="clear" w:color="auto" w:fill="FFFFFF"/>
        </w:rPr>
        <w:fldChar w:fldCharType="begin"/>
      </w:r>
      <w:r w:rsidR="00805D35" w:rsidRPr="008F684A">
        <w:rPr>
          <w:rFonts w:ascii="楷体" w:eastAsia="楷体" w:hAnsi="楷体" w:cs="Arial"/>
          <w:color w:val="333333"/>
          <w:kern w:val="2"/>
          <w:sz w:val="28"/>
          <w:szCs w:val="28"/>
          <w:shd w:val="clear" w:color="auto" w:fill="FFFFFF"/>
        </w:rPr>
        <w:instrText xml:space="preserve"> </w:instrText>
      </w:r>
      <w:r w:rsidR="00805D35" w:rsidRPr="008F684A">
        <w:rPr>
          <w:rFonts w:ascii="楷体" w:eastAsia="楷体" w:hAnsi="楷体" w:cs="Arial" w:hint="eastAsia"/>
          <w:color w:val="333333"/>
          <w:kern w:val="2"/>
          <w:sz w:val="28"/>
          <w:szCs w:val="28"/>
          <w:shd w:val="clear" w:color="auto" w:fill="FFFFFF"/>
        </w:rPr>
        <w:instrText>= 1 \* GB3</w:instrText>
      </w:r>
      <w:r w:rsidR="00805D35" w:rsidRPr="008F684A">
        <w:rPr>
          <w:rFonts w:ascii="楷体" w:eastAsia="楷体" w:hAnsi="楷体" w:cs="Arial"/>
          <w:color w:val="333333"/>
          <w:kern w:val="2"/>
          <w:sz w:val="28"/>
          <w:szCs w:val="28"/>
          <w:shd w:val="clear" w:color="auto" w:fill="FFFFFF"/>
        </w:rPr>
        <w:instrText xml:space="preserve"> </w:instrText>
      </w:r>
      <w:r w:rsidR="00E56377" w:rsidRPr="008F684A">
        <w:rPr>
          <w:rFonts w:ascii="楷体" w:eastAsia="楷体" w:hAnsi="楷体" w:cs="Arial"/>
          <w:color w:val="333333"/>
          <w:kern w:val="2"/>
          <w:sz w:val="28"/>
          <w:szCs w:val="28"/>
          <w:shd w:val="clear" w:color="auto" w:fill="FFFFFF"/>
        </w:rPr>
        <w:fldChar w:fldCharType="separate"/>
      </w:r>
      <w:r w:rsidR="00805D35" w:rsidRPr="008F684A">
        <w:rPr>
          <w:rFonts w:ascii="楷体" w:eastAsia="楷体" w:hAnsi="楷体" w:cs="Arial" w:hint="eastAsia"/>
          <w:color w:val="333333"/>
          <w:kern w:val="2"/>
          <w:sz w:val="28"/>
          <w:szCs w:val="28"/>
          <w:shd w:val="clear" w:color="auto" w:fill="FFFFFF"/>
        </w:rPr>
        <w:t>①</w:t>
      </w:r>
      <w:r w:rsidR="00E56377" w:rsidRPr="008F684A">
        <w:rPr>
          <w:rFonts w:ascii="楷体" w:eastAsia="楷体" w:hAnsi="楷体" w:cs="Arial"/>
          <w:color w:val="333333"/>
          <w:kern w:val="2"/>
          <w:sz w:val="28"/>
          <w:szCs w:val="28"/>
          <w:shd w:val="clear" w:color="auto" w:fill="FFFFFF"/>
        </w:rPr>
        <w:fldChar w:fldCharType="end"/>
      </w:r>
      <w:r w:rsidR="00805D35" w:rsidRPr="008F684A">
        <w:rPr>
          <w:rFonts w:ascii="楷体" w:eastAsia="楷体" w:hAnsi="楷体" w:cs="Arial" w:hint="eastAsia"/>
          <w:color w:val="333333"/>
          <w:kern w:val="2"/>
          <w:sz w:val="28"/>
          <w:szCs w:val="28"/>
          <w:shd w:val="clear" w:color="auto" w:fill="FFFFFF"/>
        </w:rPr>
        <w:t>肌肉注射质粒后，仅有很少部分被肌细胞所摄取，反复用PCR技术检查血中质粒，结果为阴性，揭示肌注后逸入血流的疫苗质粒数量是微不足道的，质粒去向如何尚待进一步阐明。</w:t>
      </w:r>
    </w:p>
    <w:p w:rsidR="0064485C" w:rsidRPr="008F684A" w:rsidRDefault="00E56377" w:rsidP="008F684A">
      <w:pPr>
        <w:pStyle w:val="a9"/>
        <w:shd w:val="clear" w:color="auto" w:fill="FFFFFF"/>
        <w:spacing w:before="0" w:beforeAutospacing="0" w:after="251" w:afterAutospacing="0" w:line="402" w:lineRule="atLeast"/>
        <w:ind w:firstLine="480"/>
        <w:rPr>
          <w:rFonts w:ascii="楷体" w:eastAsia="楷体" w:hAnsi="楷体" w:cs="Arial"/>
          <w:color w:val="333333"/>
          <w:kern w:val="2"/>
          <w:sz w:val="28"/>
          <w:szCs w:val="28"/>
          <w:shd w:val="clear" w:color="auto" w:fill="FFFFFF"/>
        </w:rPr>
      </w:pPr>
      <w:r w:rsidRPr="008F684A">
        <w:rPr>
          <w:rFonts w:ascii="楷体" w:eastAsia="楷体" w:hAnsi="楷体" w:cs="Arial"/>
          <w:color w:val="333333"/>
          <w:kern w:val="2"/>
          <w:sz w:val="28"/>
          <w:szCs w:val="28"/>
          <w:shd w:val="clear" w:color="auto" w:fill="FFFFFF"/>
        </w:rPr>
        <w:fldChar w:fldCharType="begin"/>
      </w:r>
      <w:r w:rsidR="00805D35" w:rsidRPr="008F684A">
        <w:rPr>
          <w:rFonts w:ascii="楷体" w:eastAsia="楷体" w:hAnsi="楷体" w:cs="Arial"/>
          <w:color w:val="333333"/>
          <w:kern w:val="2"/>
          <w:sz w:val="28"/>
          <w:szCs w:val="28"/>
          <w:shd w:val="clear" w:color="auto" w:fill="FFFFFF"/>
        </w:rPr>
        <w:instrText xml:space="preserve"> </w:instrText>
      </w:r>
      <w:r w:rsidR="00805D35" w:rsidRPr="008F684A">
        <w:rPr>
          <w:rFonts w:ascii="楷体" w:eastAsia="楷体" w:hAnsi="楷体" w:cs="Arial" w:hint="eastAsia"/>
          <w:color w:val="333333"/>
          <w:kern w:val="2"/>
          <w:sz w:val="28"/>
          <w:szCs w:val="28"/>
          <w:shd w:val="clear" w:color="auto" w:fill="FFFFFF"/>
        </w:rPr>
        <w:instrText>= 2 \* GB3</w:instrText>
      </w:r>
      <w:r w:rsidR="00805D35" w:rsidRPr="008F684A">
        <w:rPr>
          <w:rFonts w:ascii="楷体" w:eastAsia="楷体" w:hAnsi="楷体" w:cs="Arial"/>
          <w:color w:val="333333"/>
          <w:kern w:val="2"/>
          <w:sz w:val="28"/>
          <w:szCs w:val="28"/>
          <w:shd w:val="clear" w:color="auto" w:fill="FFFFFF"/>
        </w:rPr>
        <w:instrText xml:space="preserve"> </w:instrText>
      </w:r>
      <w:r w:rsidRPr="008F684A">
        <w:rPr>
          <w:rFonts w:ascii="楷体" w:eastAsia="楷体" w:hAnsi="楷体" w:cs="Arial"/>
          <w:color w:val="333333"/>
          <w:kern w:val="2"/>
          <w:sz w:val="28"/>
          <w:szCs w:val="28"/>
          <w:shd w:val="clear" w:color="auto" w:fill="FFFFFF"/>
        </w:rPr>
        <w:fldChar w:fldCharType="separate"/>
      </w:r>
      <w:r w:rsidR="00805D35" w:rsidRPr="008F684A">
        <w:rPr>
          <w:rFonts w:ascii="楷体" w:eastAsia="楷体" w:hAnsi="楷体" w:cs="Arial" w:hint="eastAsia"/>
          <w:color w:val="333333"/>
          <w:kern w:val="2"/>
          <w:sz w:val="28"/>
          <w:szCs w:val="28"/>
          <w:shd w:val="clear" w:color="auto" w:fill="FFFFFF"/>
        </w:rPr>
        <w:t>②</w:t>
      </w:r>
      <w:r w:rsidRPr="008F684A">
        <w:rPr>
          <w:rFonts w:ascii="楷体" w:eastAsia="楷体" w:hAnsi="楷体" w:cs="Arial"/>
          <w:color w:val="333333"/>
          <w:kern w:val="2"/>
          <w:sz w:val="28"/>
          <w:szCs w:val="28"/>
          <w:shd w:val="clear" w:color="auto" w:fill="FFFFFF"/>
        </w:rPr>
        <w:fldChar w:fldCharType="end"/>
      </w:r>
      <w:r w:rsidR="0064485C" w:rsidRPr="008F684A">
        <w:rPr>
          <w:rFonts w:ascii="楷体" w:eastAsia="楷体" w:hAnsi="楷体" w:cs="Arial"/>
          <w:color w:val="333333"/>
          <w:kern w:val="2"/>
          <w:sz w:val="28"/>
          <w:szCs w:val="28"/>
          <w:shd w:val="clear" w:color="auto" w:fill="FFFFFF"/>
        </w:rPr>
        <w:t>外源DNA进入机体后是否整合到宿主</w:t>
      </w:r>
      <w:r w:rsidR="008F684A" w:rsidRPr="008F684A">
        <w:rPr>
          <w:rFonts w:ascii="楷体" w:eastAsia="楷体" w:hAnsi="楷体" w:cs="Arial" w:hint="eastAsia"/>
          <w:color w:val="333333"/>
          <w:kern w:val="2"/>
          <w:sz w:val="28"/>
          <w:szCs w:val="28"/>
          <w:shd w:val="clear" w:color="auto" w:fill="FFFFFF"/>
        </w:rPr>
        <w:t>基因组</w:t>
      </w:r>
      <w:r w:rsidR="0064485C" w:rsidRPr="008F684A">
        <w:rPr>
          <w:rFonts w:ascii="楷体" w:eastAsia="楷体" w:hAnsi="楷体" w:cs="Arial"/>
          <w:color w:val="333333"/>
          <w:kern w:val="2"/>
          <w:sz w:val="28"/>
          <w:szCs w:val="28"/>
          <w:shd w:val="clear" w:color="auto" w:fill="FFFFFF"/>
        </w:rPr>
        <w:t>，导致癌基因激活或抑癌基因失活。</w:t>
      </w:r>
    </w:p>
    <w:p w:rsidR="00805D35" w:rsidRPr="008F684A" w:rsidRDefault="00E56377" w:rsidP="008F684A">
      <w:pPr>
        <w:pStyle w:val="a9"/>
        <w:shd w:val="clear" w:color="auto" w:fill="FFFFFF"/>
        <w:spacing w:before="0" w:beforeAutospacing="0" w:after="251" w:afterAutospacing="0" w:line="402" w:lineRule="atLeast"/>
        <w:ind w:firstLine="480"/>
        <w:rPr>
          <w:rFonts w:ascii="楷体" w:eastAsia="楷体" w:hAnsi="楷体" w:cs="Arial"/>
          <w:color w:val="333333"/>
          <w:kern w:val="2"/>
          <w:sz w:val="28"/>
          <w:szCs w:val="28"/>
          <w:shd w:val="clear" w:color="auto" w:fill="FFFFFF"/>
        </w:rPr>
      </w:pPr>
      <w:r w:rsidRPr="008F684A">
        <w:rPr>
          <w:rFonts w:ascii="楷体" w:eastAsia="楷体" w:hAnsi="楷体" w:cs="Arial"/>
          <w:color w:val="333333"/>
          <w:kern w:val="2"/>
          <w:sz w:val="28"/>
          <w:szCs w:val="28"/>
          <w:shd w:val="clear" w:color="auto" w:fill="FFFFFF"/>
        </w:rPr>
        <w:lastRenderedPageBreak/>
        <w:fldChar w:fldCharType="begin"/>
      </w:r>
      <w:r w:rsidR="00805D35" w:rsidRPr="008F684A">
        <w:rPr>
          <w:rFonts w:ascii="楷体" w:eastAsia="楷体" w:hAnsi="楷体" w:cs="Arial"/>
          <w:color w:val="333333"/>
          <w:kern w:val="2"/>
          <w:sz w:val="28"/>
          <w:szCs w:val="28"/>
          <w:shd w:val="clear" w:color="auto" w:fill="FFFFFF"/>
        </w:rPr>
        <w:instrText xml:space="preserve"> </w:instrText>
      </w:r>
      <w:r w:rsidR="00805D35" w:rsidRPr="008F684A">
        <w:rPr>
          <w:rFonts w:ascii="楷体" w:eastAsia="楷体" w:hAnsi="楷体" w:cs="Arial" w:hint="eastAsia"/>
          <w:color w:val="333333"/>
          <w:kern w:val="2"/>
          <w:sz w:val="28"/>
          <w:szCs w:val="28"/>
          <w:shd w:val="clear" w:color="auto" w:fill="FFFFFF"/>
        </w:rPr>
        <w:instrText>= 3 \* GB3</w:instrText>
      </w:r>
      <w:r w:rsidR="00805D35" w:rsidRPr="008F684A">
        <w:rPr>
          <w:rFonts w:ascii="楷体" w:eastAsia="楷体" w:hAnsi="楷体" w:cs="Arial"/>
          <w:color w:val="333333"/>
          <w:kern w:val="2"/>
          <w:sz w:val="28"/>
          <w:szCs w:val="28"/>
          <w:shd w:val="clear" w:color="auto" w:fill="FFFFFF"/>
        </w:rPr>
        <w:instrText xml:space="preserve"> </w:instrText>
      </w:r>
      <w:r w:rsidRPr="008F684A">
        <w:rPr>
          <w:rFonts w:ascii="楷体" w:eastAsia="楷体" w:hAnsi="楷体" w:cs="Arial"/>
          <w:color w:val="333333"/>
          <w:kern w:val="2"/>
          <w:sz w:val="28"/>
          <w:szCs w:val="28"/>
          <w:shd w:val="clear" w:color="auto" w:fill="FFFFFF"/>
        </w:rPr>
        <w:fldChar w:fldCharType="separate"/>
      </w:r>
      <w:r w:rsidR="00805D35" w:rsidRPr="008F684A">
        <w:rPr>
          <w:rFonts w:ascii="楷体" w:eastAsia="楷体" w:hAnsi="楷体" w:cs="Arial" w:hint="eastAsia"/>
          <w:color w:val="333333"/>
          <w:kern w:val="2"/>
          <w:sz w:val="28"/>
          <w:szCs w:val="28"/>
          <w:shd w:val="clear" w:color="auto" w:fill="FFFFFF"/>
        </w:rPr>
        <w:t>③</w:t>
      </w:r>
      <w:r w:rsidRPr="008F684A">
        <w:rPr>
          <w:rFonts w:ascii="楷体" w:eastAsia="楷体" w:hAnsi="楷体" w:cs="Arial"/>
          <w:color w:val="333333"/>
          <w:kern w:val="2"/>
          <w:sz w:val="28"/>
          <w:szCs w:val="28"/>
          <w:shd w:val="clear" w:color="auto" w:fill="FFFFFF"/>
        </w:rPr>
        <w:fldChar w:fldCharType="end"/>
      </w:r>
      <w:r w:rsidR="0064485C" w:rsidRPr="008F684A">
        <w:rPr>
          <w:rFonts w:ascii="楷体" w:eastAsia="楷体" w:hAnsi="楷体" w:cs="Arial"/>
          <w:color w:val="333333"/>
          <w:kern w:val="2"/>
          <w:sz w:val="28"/>
          <w:szCs w:val="28"/>
          <w:shd w:val="clear" w:color="auto" w:fill="FFFFFF"/>
        </w:rPr>
        <w:t>疫苗DNA长期在体内表达是否会诱导机体产生免疫耐受，长远来说，导致机体免疫功能低下。</w:t>
      </w:r>
    </w:p>
    <w:p w:rsidR="0064485C" w:rsidRPr="0064485C" w:rsidRDefault="00E56377" w:rsidP="008F684A">
      <w:pPr>
        <w:pStyle w:val="a9"/>
        <w:shd w:val="clear" w:color="auto" w:fill="FFFFFF"/>
        <w:spacing w:before="0" w:beforeAutospacing="0" w:after="251" w:afterAutospacing="0" w:line="402" w:lineRule="atLeast"/>
        <w:ind w:firstLine="480"/>
        <w:rPr>
          <w:rFonts w:ascii="楷体" w:eastAsia="楷体" w:hAnsi="楷体" w:cs="Arial"/>
          <w:color w:val="333333"/>
          <w:kern w:val="2"/>
          <w:sz w:val="28"/>
          <w:szCs w:val="28"/>
          <w:shd w:val="clear" w:color="auto" w:fill="FFFFFF"/>
        </w:rPr>
      </w:pPr>
      <w:r w:rsidRPr="008F684A">
        <w:rPr>
          <w:rFonts w:ascii="楷体" w:eastAsia="楷体" w:hAnsi="楷体" w:cs="Arial"/>
          <w:color w:val="333333"/>
          <w:kern w:val="2"/>
          <w:sz w:val="28"/>
          <w:szCs w:val="28"/>
          <w:shd w:val="clear" w:color="auto" w:fill="FFFFFF"/>
        </w:rPr>
        <w:fldChar w:fldCharType="begin"/>
      </w:r>
      <w:r w:rsidR="00805D35" w:rsidRPr="008F684A">
        <w:rPr>
          <w:rFonts w:ascii="楷体" w:eastAsia="楷体" w:hAnsi="楷体" w:cs="Arial"/>
          <w:color w:val="333333"/>
          <w:kern w:val="2"/>
          <w:sz w:val="28"/>
          <w:szCs w:val="28"/>
          <w:shd w:val="clear" w:color="auto" w:fill="FFFFFF"/>
        </w:rPr>
        <w:instrText xml:space="preserve"> </w:instrText>
      </w:r>
      <w:r w:rsidR="00805D35" w:rsidRPr="008F684A">
        <w:rPr>
          <w:rFonts w:ascii="楷体" w:eastAsia="楷体" w:hAnsi="楷体" w:cs="Arial" w:hint="eastAsia"/>
          <w:color w:val="333333"/>
          <w:kern w:val="2"/>
          <w:sz w:val="28"/>
          <w:szCs w:val="28"/>
          <w:shd w:val="clear" w:color="auto" w:fill="FFFFFF"/>
        </w:rPr>
        <w:instrText>= 4 \* GB3</w:instrText>
      </w:r>
      <w:r w:rsidR="00805D35" w:rsidRPr="008F684A">
        <w:rPr>
          <w:rFonts w:ascii="楷体" w:eastAsia="楷体" w:hAnsi="楷体" w:cs="Arial"/>
          <w:color w:val="333333"/>
          <w:kern w:val="2"/>
          <w:sz w:val="28"/>
          <w:szCs w:val="28"/>
          <w:shd w:val="clear" w:color="auto" w:fill="FFFFFF"/>
        </w:rPr>
        <w:instrText xml:space="preserve"> </w:instrText>
      </w:r>
      <w:r w:rsidRPr="008F684A">
        <w:rPr>
          <w:rFonts w:ascii="楷体" w:eastAsia="楷体" w:hAnsi="楷体" w:cs="Arial"/>
          <w:color w:val="333333"/>
          <w:kern w:val="2"/>
          <w:sz w:val="28"/>
          <w:szCs w:val="28"/>
          <w:shd w:val="clear" w:color="auto" w:fill="FFFFFF"/>
        </w:rPr>
        <w:fldChar w:fldCharType="separate"/>
      </w:r>
      <w:r w:rsidR="00805D35" w:rsidRPr="008F684A">
        <w:rPr>
          <w:rFonts w:ascii="楷体" w:eastAsia="楷体" w:hAnsi="楷体" w:cs="Arial" w:hint="eastAsia"/>
          <w:color w:val="333333"/>
          <w:kern w:val="2"/>
          <w:sz w:val="28"/>
          <w:szCs w:val="28"/>
          <w:shd w:val="clear" w:color="auto" w:fill="FFFFFF"/>
        </w:rPr>
        <w:t>④</w:t>
      </w:r>
      <w:r w:rsidRPr="008F684A">
        <w:rPr>
          <w:rFonts w:ascii="楷体" w:eastAsia="楷体" w:hAnsi="楷体" w:cs="Arial"/>
          <w:color w:val="333333"/>
          <w:kern w:val="2"/>
          <w:sz w:val="28"/>
          <w:szCs w:val="28"/>
          <w:shd w:val="clear" w:color="auto" w:fill="FFFFFF"/>
        </w:rPr>
        <w:fldChar w:fldCharType="end"/>
      </w:r>
      <w:r w:rsidR="0064485C" w:rsidRPr="0064485C">
        <w:rPr>
          <w:rFonts w:ascii="楷体" w:eastAsia="楷体" w:hAnsi="楷体" w:cs="Arial"/>
          <w:color w:val="333333"/>
          <w:kern w:val="2"/>
          <w:sz w:val="28"/>
          <w:szCs w:val="28"/>
          <w:shd w:val="clear" w:color="auto" w:fill="FFFFFF"/>
        </w:rPr>
        <w:t>疫苗DNA 作为一种外来物质，是否会引起机体产生抗DNA抗体。</w:t>
      </w:r>
    </w:p>
    <w:p w:rsidR="008F684A" w:rsidRPr="008F684A" w:rsidRDefault="00E56377" w:rsidP="008F684A">
      <w:pPr>
        <w:pStyle w:val="a9"/>
        <w:shd w:val="clear" w:color="auto" w:fill="FFFFFF"/>
        <w:spacing w:before="0" w:beforeAutospacing="0" w:after="251" w:afterAutospacing="0" w:line="402" w:lineRule="atLeast"/>
        <w:ind w:firstLine="480"/>
        <w:rPr>
          <w:rFonts w:ascii="楷体" w:eastAsia="楷体" w:hAnsi="楷体" w:cs="Arial"/>
          <w:color w:val="333333"/>
          <w:kern w:val="2"/>
          <w:sz w:val="28"/>
          <w:szCs w:val="28"/>
          <w:shd w:val="clear" w:color="auto" w:fill="FFFFFF"/>
        </w:rPr>
      </w:pPr>
      <w:r w:rsidRPr="008F684A">
        <w:rPr>
          <w:rFonts w:ascii="楷体" w:eastAsia="楷体" w:hAnsi="楷体" w:cs="Arial"/>
          <w:color w:val="333333"/>
          <w:kern w:val="2"/>
          <w:sz w:val="28"/>
          <w:szCs w:val="28"/>
          <w:shd w:val="clear" w:color="auto" w:fill="FFFFFF"/>
        </w:rPr>
        <w:fldChar w:fldCharType="begin"/>
      </w:r>
      <w:r w:rsidR="00805D35" w:rsidRPr="008F684A">
        <w:rPr>
          <w:rFonts w:ascii="楷体" w:eastAsia="楷体" w:hAnsi="楷体" w:cs="Arial"/>
          <w:color w:val="333333"/>
          <w:kern w:val="2"/>
          <w:sz w:val="28"/>
          <w:szCs w:val="28"/>
          <w:shd w:val="clear" w:color="auto" w:fill="FFFFFF"/>
        </w:rPr>
        <w:instrText xml:space="preserve"> </w:instrText>
      </w:r>
      <w:r w:rsidR="00805D35" w:rsidRPr="008F684A">
        <w:rPr>
          <w:rFonts w:ascii="楷体" w:eastAsia="楷体" w:hAnsi="楷体" w:cs="Arial" w:hint="eastAsia"/>
          <w:color w:val="333333"/>
          <w:kern w:val="2"/>
          <w:sz w:val="28"/>
          <w:szCs w:val="28"/>
          <w:shd w:val="clear" w:color="auto" w:fill="FFFFFF"/>
        </w:rPr>
        <w:instrText>= 5 \* GB3</w:instrText>
      </w:r>
      <w:r w:rsidR="00805D35" w:rsidRPr="008F684A">
        <w:rPr>
          <w:rFonts w:ascii="楷体" w:eastAsia="楷体" w:hAnsi="楷体" w:cs="Arial"/>
          <w:color w:val="333333"/>
          <w:kern w:val="2"/>
          <w:sz w:val="28"/>
          <w:szCs w:val="28"/>
          <w:shd w:val="clear" w:color="auto" w:fill="FFFFFF"/>
        </w:rPr>
        <w:instrText xml:space="preserve"> </w:instrText>
      </w:r>
      <w:r w:rsidRPr="008F684A">
        <w:rPr>
          <w:rFonts w:ascii="楷体" w:eastAsia="楷体" w:hAnsi="楷体" w:cs="Arial"/>
          <w:color w:val="333333"/>
          <w:kern w:val="2"/>
          <w:sz w:val="28"/>
          <w:szCs w:val="28"/>
          <w:shd w:val="clear" w:color="auto" w:fill="FFFFFF"/>
        </w:rPr>
        <w:fldChar w:fldCharType="separate"/>
      </w:r>
      <w:r w:rsidR="00805D35" w:rsidRPr="008F684A">
        <w:rPr>
          <w:rFonts w:ascii="楷体" w:eastAsia="楷体" w:hAnsi="楷体" w:cs="Arial" w:hint="eastAsia"/>
          <w:color w:val="333333"/>
          <w:kern w:val="2"/>
          <w:sz w:val="28"/>
          <w:szCs w:val="28"/>
          <w:shd w:val="clear" w:color="auto" w:fill="FFFFFF"/>
        </w:rPr>
        <w:t>⑤</w:t>
      </w:r>
      <w:r w:rsidRPr="008F684A">
        <w:rPr>
          <w:rFonts w:ascii="楷体" w:eastAsia="楷体" w:hAnsi="楷体" w:cs="Arial"/>
          <w:color w:val="333333"/>
          <w:kern w:val="2"/>
          <w:sz w:val="28"/>
          <w:szCs w:val="28"/>
          <w:shd w:val="clear" w:color="auto" w:fill="FFFFFF"/>
        </w:rPr>
        <w:fldChar w:fldCharType="end"/>
      </w:r>
      <w:r w:rsidR="0064485C" w:rsidRPr="0064485C">
        <w:rPr>
          <w:rFonts w:ascii="楷体" w:eastAsia="楷体" w:hAnsi="楷体" w:cs="Arial"/>
          <w:color w:val="333333"/>
          <w:kern w:val="2"/>
          <w:sz w:val="28"/>
          <w:szCs w:val="28"/>
          <w:shd w:val="clear" w:color="auto" w:fill="FFFFFF"/>
        </w:rPr>
        <w:t>DNA疫苗诱导的CTL反应是否会对其他细胞产生杀伤作用。</w:t>
      </w:r>
      <w:bookmarkStart w:id="0" w:name="5448093-5686461-7"/>
      <w:bookmarkEnd w:id="0"/>
    </w:p>
    <w:sectPr w:rsidR="008F684A" w:rsidRPr="008F684A" w:rsidSect="00C50D07">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48F" w:rsidRDefault="005C348F" w:rsidP="00C50D07">
      <w:r>
        <w:separator/>
      </w:r>
    </w:p>
  </w:endnote>
  <w:endnote w:type="continuationSeparator" w:id="1">
    <w:p w:rsidR="005C348F" w:rsidRDefault="005C348F" w:rsidP="00C50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48F" w:rsidRDefault="005C348F" w:rsidP="00C50D07">
      <w:r>
        <w:separator/>
      </w:r>
    </w:p>
  </w:footnote>
  <w:footnote w:type="continuationSeparator" w:id="1">
    <w:p w:rsidR="005C348F" w:rsidRDefault="005C348F" w:rsidP="00C50D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D30A9"/>
    <w:multiLevelType w:val="hybridMultilevel"/>
    <w:tmpl w:val="E25ECC50"/>
    <w:lvl w:ilvl="0" w:tplc="8CC049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BB196F"/>
    <w:multiLevelType w:val="hybridMultilevel"/>
    <w:tmpl w:val="47ACFA02"/>
    <w:lvl w:ilvl="0" w:tplc="BF6AD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0D07"/>
    <w:rsid w:val="001A3686"/>
    <w:rsid w:val="00212F5C"/>
    <w:rsid w:val="002C7A0A"/>
    <w:rsid w:val="004101F6"/>
    <w:rsid w:val="005C348F"/>
    <w:rsid w:val="005F6E22"/>
    <w:rsid w:val="0064485C"/>
    <w:rsid w:val="00710B53"/>
    <w:rsid w:val="007611D3"/>
    <w:rsid w:val="007F0DE7"/>
    <w:rsid w:val="00805D35"/>
    <w:rsid w:val="00882274"/>
    <w:rsid w:val="008F684A"/>
    <w:rsid w:val="009C1585"/>
    <w:rsid w:val="00C50D07"/>
    <w:rsid w:val="00DA50DA"/>
    <w:rsid w:val="00E56377"/>
    <w:rsid w:val="00EA1514"/>
    <w:rsid w:val="00EA1E46"/>
    <w:rsid w:val="00F261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86"/>
    <w:pPr>
      <w:widowControl w:val="0"/>
      <w:jc w:val="both"/>
    </w:pPr>
  </w:style>
  <w:style w:type="paragraph" w:styleId="2">
    <w:name w:val="heading 2"/>
    <w:basedOn w:val="a"/>
    <w:link w:val="2Char"/>
    <w:uiPriority w:val="9"/>
    <w:qFormat/>
    <w:rsid w:val="0064485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0D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0D07"/>
    <w:rPr>
      <w:sz w:val="18"/>
      <w:szCs w:val="18"/>
    </w:rPr>
  </w:style>
  <w:style w:type="paragraph" w:styleId="a4">
    <w:name w:val="footer"/>
    <w:basedOn w:val="a"/>
    <w:link w:val="Char0"/>
    <w:uiPriority w:val="99"/>
    <w:semiHidden/>
    <w:unhideWhenUsed/>
    <w:rsid w:val="00C50D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0D07"/>
    <w:rPr>
      <w:sz w:val="18"/>
      <w:szCs w:val="18"/>
    </w:rPr>
  </w:style>
  <w:style w:type="paragraph" w:styleId="a5">
    <w:name w:val="List Paragraph"/>
    <w:basedOn w:val="a"/>
    <w:uiPriority w:val="34"/>
    <w:qFormat/>
    <w:rsid w:val="00C50D07"/>
    <w:pPr>
      <w:ind w:firstLineChars="200" w:firstLine="420"/>
    </w:pPr>
  </w:style>
  <w:style w:type="paragraph" w:styleId="a6">
    <w:name w:val="Balloon Text"/>
    <w:basedOn w:val="a"/>
    <w:link w:val="Char1"/>
    <w:uiPriority w:val="99"/>
    <w:semiHidden/>
    <w:unhideWhenUsed/>
    <w:rsid w:val="007F0DE7"/>
    <w:rPr>
      <w:sz w:val="18"/>
      <w:szCs w:val="18"/>
    </w:rPr>
  </w:style>
  <w:style w:type="character" w:customStyle="1" w:styleId="Char1">
    <w:name w:val="批注框文本 Char"/>
    <w:basedOn w:val="a0"/>
    <w:link w:val="a6"/>
    <w:uiPriority w:val="99"/>
    <w:semiHidden/>
    <w:rsid w:val="007F0DE7"/>
    <w:rPr>
      <w:sz w:val="18"/>
      <w:szCs w:val="18"/>
    </w:rPr>
  </w:style>
  <w:style w:type="paragraph" w:styleId="a7">
    <w:name w:val="caption"/>
    <w:basedOn w:val="a"/>
    <w:next w:val="a"/>
    <w:uiPriority w:val="35"/>
    <w:unhideWhenUsed/>
    <w:qFormat/>
    <w:rsid w:val="007F0DE7"/>
    <w:rPr>
      <w:rFonts w:asciiTheme="majorHAnsi" w:eastAsia="黑体" w:hAnsiTheme="majorHAnsi" w:cstheme="majorBidi"/>
      <w:sz w:val="20"/>
      <w:szCs w:val="20"/>
    </w:rPr>
  </w:style>
  <w:style w:type="character" w:styleId="a8">
    <w:name w:val="Hyperlink"/>
    <w:basedOn w:val="a0"/>
    <w:uiPriority w:val="99"/>
    <w:semiHidden/>
    <w:unhideWhenUsed/>
    <w:rsid w:val="00882274"/>
    <w:rPr>
      <w:color w:val="0000FF"/>
      <w:u w:val="single"/>
    </w:rPr>
  </w:style>
  <w:style w:type="paragraph" w:styleId="a9">
    <w:name w:val="Normal (Web)"/>
    <w:basedOn w:val="a"/>
    <w:uiPriority w:val="99"/>
    <w:unhideWhenUsed/>
    <w:rsid w:val="0064485C"/>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64485C"/>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331756950">
      <w:bodyDiv w:val="1"/>
      <w:marLeft w:val="0"/>
      <w:marRight w:val="0"/>
      <w:marTop w:val="0"/>
      <w:marBottom w:val="0"/>
      <w:divBdr>
        <w:top w:val="none" w:sz="0" w:space="0" w:color="auto"/>
        <w:left w:val="none" w:sz="0" w:space="0" w:color="auto"/>
        <w:bottom w:val="none" w:sz="0" w:space="0" w:color="auto"/>
        <w:right w:val="none" w:sz="0" w:space="0" w:color="auto"/>
      </w:divBdr>
    </w:div>
    <w:div w:id="828987125">
      <w:bodyDiv w:val="1"/>
      <w:marLeft w:val="0"/>
      <w:marRight w:val="0"/>
      <w:marTop w:val="0"/>
      <w:marBottom w:val="0"/>
      <w:divBdr>
        <w:top w:val="none" w:sz="0" w:space="0" w:color="auto"/>
        <w:left w:val="none" w:sz="0" w:space="0" w:color="auto"/>
        <w:bottom w:val="none" w:sz="0" w:space="0" w:color="auto"/>
        <w:right w:val="none" w:sz="0" w:space="0" w:color="auto"/>
      </w:divBdr>
      <w:divsChild>
        <w:div w:id="831290333">
          <w:marLeft w:val="0"/>
          <w:marRight w:val="0"/>
          <w:marTop w:val="0"/>
          <w:marBottom w:val="251"/>
          <w:divBdr>
            <w:top w:val="none" w:sz="0" w:space="0" w:color="auto"/>
            <w:left w:val="none" w:sz="0" w:space="0" w:color="auto"/>
            <w:bottom w:val="none" w:sz="0" w:space="0" w:color="auto"/>
            <w:right w:val="none" w:sz="0" w:space="0" w:color="auto"/>
          </w:divBdr>
        </w:div>
      </w:divsChild>
    </w:div>
    <w:div w:id="1952785530">
      <w:bodyDiv w:val="1"/>
      <w:marLeft w:val="0"/>
      <w:marRight w:val="0"/>
      <w:marTop w:val="0"/>
      <w:marBottom w:val="0"/>
      <w:divBdr>
        <w:top w:val="none" w:sz="0" w:space="0" w:color="auto"/>
        <w:left w:val="none" w:sz="0" w:space="0" w:color="auto"/>
        <w:bottom w:val="none" w:sz="0" w:space="0" w:color="auto"/>
        <w:right w:val="none" w:sz="0" w:space="0" w:color="auto"/>
      </w:divBdr>
      <w:divsChild>
        <w:div w:id="1975326004">
          <w:marLeft w:val="0"/>
          <w:marRight w:val="0"/>
          <w:marTop w:val="0"/>
          <w:marBottom w:val="0"/>
          <w:divBdr>
            <w:top w:val="none" w:sz="0" w:space="0" w:color="auto"/>
            <w:left w:val="none" w:sz="0" w:space="0" w:color="auto"/>
            <w:bottom w:val="none" w:sz="0" w:space="0" w:color="auto"/>
            <w:right w:val="none" w:sz="0" w:space="0" w:color="auto"/>
          </w:divBdr>
          <w:divsChild>
            <w:div w:id="21219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3029-BCE9-42EC-AE63-79F86B29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2019-10-08T14:10:00Z</dcterms:created>
  <dcterms:modified xsi:type="dcterms:W3CDTF">2019-10-09T14:08:00Z</dcterms:modified>
</cp:coreProperties>
</file>