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66" w:rsidRPr="00370BB6" w:rsidRDefault="00F260F0" w:rsidP="003B7266">
      <w:pPr>
        <w:jc w:val="center"/>
        <w:rPr>
          <w:rFonts w:ascii="SimSun" w:eastAsia="SimSun" w:hAnsi="SimSun"/>
          <w:b/>
          <w:sz w:val="32"/>
          <w:szCs w:val="32"/>
          <w:lang w:eastAsia="zh-CN"/>
        </w:rPr>
      </w:pPr>
      <w:r w:rsidRPr="00370BB6">
        <w:rPr>
          <w:rFonts w:ascii="SimSun" w:eastAsia="SimSun" w:hAnsi="SimSun" w:hint="eastAsia"/>
          <w:b/>
          <w:sz w:val="32"/>
          <w:szCs w:val="32"/>
          <w:lang w:eastAsia="zh-CN"/>
        </w:rPr>
        <w:t>细胞疗法</w:t>
      </w:r>
    </w:p>
    <w:p w:rsidR="00C97FA8" w:rsidRPr="00370BB6" w:rsidRDefault="00C97FA8" w:rsidP="00C97FA8">
      <w:pPr>
        <w:jc w:val="center"/>
        <w:rPr>
          <w:rFonts w:ascii="SimSun" w:eastAsia="SimSun" w:hAnsi="SimSun"/>
          <w:lang w:eastAsia="zh-CN"/>
        </w:rPr>
      </w:pPr>
      <w:r w:rsidRPr="00370BB6">
        <w:rPr>
          <w:rFonts w:ascii="SimSun" w:eastAsia="SimSun" w:hAnsi="SimSun" w:hint="eastAsia"/>
          <w:lang w:eastAsia="zh-CN"/>
        </w:rPr>
        <w:t>黎芷莜 19301050352</w:t>
      </w:r>
    </w:p>
    <w:p w:rsidR="003B7266" w:rsidRPr="00370BB6" w:rsidRDefault="003B7266" w:rsidP="00C97FA8">
      <w:pPr>
        <w:jc w:val="center"/>
        <w:rPr>
          <w:rFonts w:ascii="SimSun" w:eastAsia="SimSun" w:hAnsi="SimSun"/>
          <w:lang w:eastAsia="zh-CN"/>
        </w:rPr>
      </w:pPr>
    </w:p>
    <w:p w:rsidR="00C97FA8" w:rsidRPr="00370BB6" w:rsidRDefault="00C97FA8" w:rsidP="00F260F0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lang w:eastAsia="zh-CN"/>
        </w:rPr>
      </w:pPr>
      <w:r w:rsidRPr="00370BB6">
        <w:rPr>
          <w:rFonts w:ascii="SimSun" w:eastAsia="SimSun" w:hAnsi="SimSun" w:hint="eastAsia"/>
          <w:lang w:eastAsia="zh-CN"/>
        </w:rPr>
        <w:t>技术原理</w:t>
      </w:r>
      <w:r w:rsidR="00F260F0" w:rsidRPr="00370BB6">
        <w:rPr>
          <w:rFonts w:ascii="SimSun" w:eastAsia="SimSun" w:hAnsi="SimSun" w:hint="eastAsia"/>
          <w:lang w:eastAsia="zh-CN"/>
        </w:rPr>
        <w:t>：</w:t>
      </w:r>
    </w:p>
    <w:p w:rsidR="003B7266" w:rsidRPr="00370BB6" w:rsidRDefault="003B7266" w:rsidP="003B7266">
      <w:pPr>
        <w:pStyle w:val="a3"/>
        <w:ind w:leftChars="0" w:left="360"/>
        <w:rPr>
          <w:rFonts w:ascii="SimSun" w:eastAsia="SimSun" w:hAnsi="SimSun"/>
          <w:lang w:eastAsia="zh-CN"/>
        </w:rPr>
      </w:pPr>
    </w:p>
    <w:p w:rsidR="003B7266" w:rsidRPr="00370BB6" w:rsidRDefault="00370BB6" w:rsidP="00F260F0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u w:val="single"/>
          <w:lang w:eastAsia="zh-CN"/>
        </w:rPr>
      </w:pPr>
      <w:r w:rsidRPr="00370BB6">
        <w:rPr>
          <w:rFonts w:ascii="SimSun" w:eastAsia="SimSun" w:hAnsi="SimSun" w:hint="eastAsia"/>
          <w:u w:val="single"/>
          <w:lang w:eastAsia="zh-CN"/>
        </w:rPr>
        <w:t>简介</w:t>
      </w:r>
    </w:p>
    <w:p w:rsidR="003B7266" w:rsidRPr="00370BB6" w:rsidRDefault="003B7266" w:rsidP="003B7266">
      <w:pPr>
        <w:pStyle w:val="a3"/>
        <w:ind w:leftChars="0" w:left="360"/>
        <w:rPr>
          <w:rFonts w:ascii="SimSun" w:eastAsia="SimSun" w:hAnsi="SimSun"/>
          <w:u w:val="single"/>
          <w:lang w:eastAsia="zh-CN"/>
        </w:rPr>
      </w:pPr>
    </w:p>
    <w:p w:rsidR="00786850" w:rsidRDefault="00F260F0" w:rsidP="00786850">
      <w:pPr>
        <w:pStyle w:val="a3"/>
        <w:ind w:leftChars="0" w:left="360"/>
        <w:rPr>
          <w:rFonts w:ascii="SimSun" w:eastAsia="SimSun" w:hAnsi="SimSun" w:cs="細明體"/>
          <w:color w:val="333333"/>
          <w:sz w:val="21"/>
          <w:szCs w:val="21"/>
          <w:shd w:val="clear" w:color="auto" w:fill="FFFFFF"/>
          <w:lang w:eastAsia="zh-CN"/>
        </w:rPr>
      </w:pPr>
      <w:r w:rsidRPr="00370BB6">
        <w:rPr>
          <w:rFonts w:ascii="SimSun" w:eastAsia="SimSun" w:hAnsi="SimSun" w:cs="Arial"/>
          <w:color w:val="333333"/>
          <w:sz w:val="21"/>
          <w:szCs w:val="21"/>
          <w:shd w:val="clear" w:color="auto" w:fill="FFFFFF"/>
          <w:lang w:eastAsia="zh-CN"/>
        </w:rPr>
        <w:t>细胞疗法是以</w:t>
      </w:r>
      <w:r w:rsidRPr="00370BB6">
        <w:rPr>
          <w:rFonts w:ascii="SimSun" w:eastAsia="SimSun" w:hAnsi="SimSun" w:cs="Arial"/>
          <w:color w:val="FF0000"/>
          <w:sz w:val="21"/>
          <w:szCs w:val="21"/>
          <w:shd w:val="clear" w:color="auto" w:fill="FFFFFF"/>
          <w:lang w:eastAsia="zh-CN"/>
        </w:rPr>
        <w:t>功能性细胞</w:t>
      </w:r>
      <w:r w:rsidRPr="00370BB6">
        <w:rPr>
          <w:rFonts w:ascii="SimSun" w:eastAsia="SimSun" w:hAnsi="SimSun" w:cs="Arial"/>
          <w:color w:val="333333"/>
          <w:sz w:val="21"/>
          <w:szCs w:val="21"/>
          <w:shd w:val="clear" w:color="auto" w:fill="FFFFFF"/>
          <w:lang w:eastAsia="zh-CN"/>
        </w:rPr>
        <w:t>为主体的治疗方法。细胞治疗可以作为一种独立的治疗方法，也可以与常规的治疗方法（手术，化学药物，离子照射，植物药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shd w:val="clear" w:color="auto" w:fill="FFFFFF"/>
          <w:lang w:eastAsia="zh-CN"/>
        </w:rPr>
        <w:t>物）</w:t>
      </w:r>
      <w:r w:rsidRPr="00370BB6">
        <w:rPr>
          <w:rFonts w:ascii="SimSun" w:eastAsia="SimSun" w:hAnsi="SimSun" w:cs="Arial"/>
          <w:color w:val="333333"/>
          <w:sz w:val="21"/>
          <w:szCs w:val="21"/>
          <w:shd w:val="clear" w:color="auto" w:fill="FFFFFF"/>
          <w:lang w:eastAsia="zh-CN"/>
        </w:rPr>
        <w:t>相结合。近些年细胞治疗在</w:t>
      </w:r>
      <w:r w:rsidR="009C7A22">
        <w:fldChar w:fldCharType="begin"/>
      </w:r>
      <w:r w:rsidR="009C7A22">
        <w:rPr>
          <w:lang w:eastAsia="zh-CN"/>
        </w:rPr>
        <w:instrText xml:space="preserve"> HYPERLINK "https://baike.sogou.com/lemma/ShowInnerLink.htm?lemmaId=97179&amp;ss_c=ssc.citiao.link" \t "_blank" </w:instrText>
      </w:r>
      <w:r w:rsidR="009C7A22">
        <w:fldChar w:fldCharType="separate"/>
      </w:r>
      <w:r w:rsidRPr="00370BB6">
        <w:rPr>
          <w:rStyle w:val="a4"/>
          <w:rFonts w:ascii="SimSun" w:eastAsia="SimSun" w:hAnsi="SimSun" w:cs="Arial"/>
          <w:color w:val="FF0000"/>
          <w:sz w:val="21"/>
          <w:szCs w:val="21"/>
          <w:shd w:val="clear" w:color="auto" w:fill="FFFFFF"/>
          <w:lang w:eastAsia="zh-CN"/>
        </w:rPr>
        <w:t>遗传病</w:t>
      </w:r>
      <w:r w:rsidR="009C7A22">
        <w:rPr>
          <w:rStyle w:val="a4"/>
          <w:rFonts w:ascii="SimSun" w:eastAsia="SimSun" w:hAnsi="SimSun" w:cs="Arial"/>
          <w:color w:val="FF0000"/>
          <w:sz w:val="21"/>
          <w:szCs w:val="21"/>
          <w:shd w:val="clear" w:color="auto" w:fill="FFFFFF"/>
          <w:lang w:eastAsia="zh-CN"/>
        </w:rPr>
        <w:fldChar w:fldCharType="end"/>
      </w:r>
      <w:r w:rsidRPr="00370BB6">
        <w:rPr>
          <w:rFonts w:ascii="SimSun" w:eastAsia="SimSun" w:hAnsi="SimSun" w:cs="Arial"/>
          <w:color w:val="FF0000"/>
          <w:sz w:val="21"/>
          <w:szCs w:val="21"/>
          <w:shd w:val="clear" w:color="auto" w:fill="FFFFFF"/>
          <w:lang w:eastAsia="zh-CN"/>
        </w:rPr>
        <w:t>、癌症、组织损伤、糖尿病</w:t>
      </w:r>
      <w:r w:rsidRPr="00370BB6">
        <w:rPr>
          <w:rFonts w:ascii="SimSun" w:eastAsia="SimSun" w:hAnsi="SimSun" w:cs="Arial"/>
          <w:color w:val="333333"/>
          <w:sz w:val="21"/>
          <w:szCs w:val="21"/>
          <w:shd w:val="clear" w:color="auto" w:fill="FFFFFF"/>
          <w:lang w:eastAsia="zh-CN"/>
        </w:rPr>
        <w:t>等疾病的治疗上显示出越来越高的应用价值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shd w:val="clear" w:color="auto" w:fill="FFFFFF"/>
          <w:lang w:eastAsia="zh-CN"/>
        </w:rPr>
        <w:t>。</w:t>
      </w:r>
      <w:r w:rsidRPr="00370BB6">
        <w:rPr>
          <w:rFonts w:ascii="SimSun" w:eastAsia="SimSun" w:hAnsi="SimSun" w:cs="Arial"/>
          <w:color w:val="333333"/>
          <w:sz w:val="21"/>
          <w:szCs w:val="21"/>
          <w:shd w:val="clear" w:color="auto" w:fill="FFFFFF"/>
          <w:lang w:eastAsia="zh-CN"/>
        </w:rPr>
        <w:t>细胞疗法治疗疾病的机理主要分为两大类：一是细胞的</w:t>
      </w:r>
      <w:r w:rsidRPr="00370BB6">
        <w:rPr>
          <w:rFonts w:ascii="SimSun" w:eastAsia="SimSun" w:hAnsi="SimSun" w:cs="Arial"/>
          <w:color w:val="FF0000"/>
          <w:sz w:val="21"/>
          <w:szCs w:val="21"/>
          <w:shd w:val="clear" w:color="auto" w:fill="FFFFFF"/>
          <w:lang w:eastAsia="zh-CN"/>
        </w:rPr>
        <w:t>直接</w:t>
      </w:r>
      <w:r w:rsidRPr="00370BB6">
        <w:rPr>
          <w:rFonts w:ascii="SimSun" w:eastAsia="SimSun" w:hAnsi="SimSun" w:cs="Arial"/>
          <w:color w:val="333333"/>
          <w:sz w:val="21"/>
          <w:szCs w:val="21"/>
          <w:shd w:val="clear" w:color="auto" w:fill="FFFFFF"/>
          <w:lang w:eastAsia="zh-CN"/>
        </w:rPr>
        <w:t>作用， 直接运用其特定的生物活性</w:t>
      </w:r>
      <w:r w:rsidRPr="00370BB6">
        <w:rPr>
          <w:rFonts w:ascii="SimSun" w:eastAsia="SimSun" w:hAnsi="SimSun" w:cs="Arial"/>
          <w:color w:val="FF0000"/>
          <w:sz w:val="21"/>
          <w:szCs w:val="21"/>
          <w:shd w:val="clear" w:color="auto" w:fill="FFFFFF"/>
          <w:lang w:eastAsia="zh-CN"/>
        </w:rPr>
        <w:t>修复</w:t>
      </w:r>
      <w:r w:rsidRPr="00370BB6">
        <w:rPr>
          <w:rFonts w:ascii="SimSun" w:eastAsia="SimSun" w:hAnsi="SimSun" w:cs="Arial"/>
          <w:color w:val="333333"/>
          <w:sz w:val="21"/>
          <w:szCs w:val="21"/>
          <w:shd w:val="clear" w:color="auto" w:fill="FFFFFF"/>
          <w:lang w:eastAsia="zh-CN"/>
        </w:rPr>
        <w:t>受损伤的组织和器官；或起到特异性/非特异性</w:t>
      </w:r>
      <w:r w:rsidRPr="00370BB6">
        <w:rPr>
          <w:rFonts w:ascii="SimSun" w:eastAsia="SimSun" w:hAnsi="SimSun" w:cs="Arial"/>
          <w:color w:val="FF0000"/>
          <w:sz w:val="21"/>
          <w:szCs w:val="21"/>
          <w:shd w:val="clear" w:color="auto" w:fill="FFFFFF"/>
          <w:lang w:eastAsia="zh-CN"/>
        </w:rPr>
        <w:t>杀伤</w:t>
      </w:r>
      <w:r w:rsidRPr="00370BB6">
        <w:rPr>
          <w:rFonts w:ascii="SimSun" w:eastAsia="SimSun" w:hAnsi="SimSun" w:cs="Arial"/>
          <w:color w:val="333333"/>
          <w:sz w:val="21"/>
          <w:szCs w:val="21"/>
          <w:shd w:val="clear" w:color="auto" w:fill="FFFFFF"/>
          <w:lang w:eastAsia="zh-CN"/>
        </w:rPr>
        <w:t>作用；二是细胞的</w:t>
      </w:r>
      <w:r w:rsidRPr="00370BB6">
        <w:rPr>
          <w:rFonts w:ascii="SimSun" w:eastAsia="SimSun" w:hAnsi="SimSun" w:cs="Arial"/>
          <w:color w:val="FF0000"/>
          <w:sz w:val="21"/>
          <w:szCs w:val="21"/>
          <w:shd w:val="clear" w:color="auto" w:fill="FFFFFF"/>
          <w:lang w:eastAsia="zh-CN"/>
        </w:rPr>
        <w:t>间接</w:t>
      </w:r>
      <w:r w:rsidRPr="00370BB6">
        <w:rPr>
          <w:rFonts w:ascii="SimSun" w:eastAsia="SimSun" w:hAnsi="SimSun" w:cs="Arial"/>
          <w:color w:val="333333"/>
          <w:sz w:val="21"/>
          <w:szCs w:val="21"/>
          <w:shd w:val="clear" w:color="auto" w:fill="FFFFFF"/>
          <w:lang w:eastAsia="zh-CN"/>
        </w:rPr>
        <w:t>作用，如分泌相关的因子或活性分子来</w:t>
      </w:r>
      <w:r w:rsidRPr="00370BB6">
        <w:rPr>
          <w:rFonts w:ascii="SimSun" w:eastAsia="SimSun" w:hAnsi="SimSun" w:cs="Arial"/>
          <w:color w:val="FF0000"/>
          <w:sz w:val="21"/>
          <w:szCs w:val="21"/>
          <w:shd w:val="clear" w:color="auto" w:fill="FFFFFF"/>
          <w:lang w:eastAsia="zh-CN"/>
        </w:rPr>
        <w:t>调节</w:t>
      </w:r>
      <w:r w:rsidRPr="00370BB6">
        <w:rPr>
          <w:rFonts w:ascii="SimSun" w:eastAsia="SimSun" w:hAnsi="SimSun" w:cs="Arial"/>
          <w:color w:val="333333"/>
          <w:sz w:val="21"/>
          <w:szCs w:val="21"/>
          <w:shd w:val="clear" w:color="auto" w:fill="FFFFFF"/>
          <w:lang w:eastAsia="zh-CN"/>
        </w:rPr>
        <w:t>患者自身细胞的增殖和功能活动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shd w:val="clear" w:color="auto" w:fill="FFFFFF"/>
          <w:lang w:eastAsia="zh-CN"/>
        </w:rPr>
        <w:t>。</w:t>
      </w:r>
    </w:p>
    <w:p w:rsidR="00786850" w:rsidRDefault="00786850" w:rsidP="00786850">
      <w:pPr>
        <w:pStyle w:val="a3"/>
        <w:ind w:leftChars="0" w:left="360"/>
        <w:jc w:val="center"/>
        <w:rPr>
          <w:rFonts w:eastAsia="SimSun"/>
          <w:noProof/>
          <w:lang w:eastAsia="zh-CN"/>
        </w:rPr>
      </w:pPr>
    </w:p>
    <w:p w:rsidR="00786850" w:rsidRPr="00786850" w:rsidRDefault="00786850" w:rsidP="00786850">
      <w:pPr>
        <w:pStyle w:val="a3"/>
        <w:ind w:leftChars="0" w:left="360"/>
        <w:jc w:val="center"/>
        <w:rPr>
          <w:rFonts w:ascii="SimSun" w:eastAsia="SimSun" w:hAnsi="SimSun" w:cs="細明體"/>
          <w:color w:val="333333"/>
          <w:sz w:val="21"/>
          <w:szCs w:val="21"/>
          <w:shd w:val="clear" w:color="auto" w:fill="FFFFFF"/>
          <w:lang w:eastAsia="zh-CN"/>
        </w:rPr>
      </w:pPr>
      <w:r>
        <w:rPr>
          <w:rFonts w:hint="eastAsia"/>
          <w:noProof/>
        </w:rPr>
        <w:drawing>
          <wp:inline distT="0" distB="0" distL="0" distR="0" wp14:anchorId="3133F190" wp14:editId="30C6E56C">
            <wp:extent cx="2660650" cy="2748100"/>
            <wp:effectExtent l="0" t="0" r="635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细胞疗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40" cy="274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66" w:rsidRPr="00786850" w:rsidRDefault="00786850" w:rsidP="00786850">
      <w:pPr>
        <w:pStyle w:val="a7"/>
        <w:jc w:val="center"/>
        <w:rPr>
          <w:rFonts w:ascii="SimSun" w:eastAsia="SimSun" w:hAnsi="SimSun"/>
          <w:sz w:val="16"/>
          <w:szCs w:val="16"/>
          <w:lang w:eastAsia="zh-CN"/>
        </w:rPr>
      </w:pPr>
      <w:r w:rsidRPr="00786850">
        <w:rPr>
          <w:sz w:val="16"/>
          <w:szCs w:val="16"/>
        </w:rPr>
        <w:t xml:space="preserve">Figure </w:t>
      </w:r>
      <w:r w:rsidRPr="00786850">
        <w:rPr>
          <w:sz w:val="16"/>
          <w:szCs w:val="16"/>
        </w:rPr>
        <w:fldChar w:fldCharType="begin"/>
      </w:r>
      <w:r w:rsidRPr="00786850">
        <w:rPr>
          <w:sz w:val="16"/>
          <w:szCs w:val="16"/>
        </w:rPr>
        <w:instrText xml:space="preserve"> SEQ Figure \* ARABIC </w:instrText>
      </w:r>
      <w:r w:rsidRPr="00786850">
        <w:rPr>
          <w:sz w:val="16"/>
          <w:szCs w:val="16"/>
        </w:rPr>
        <w:fldChar w:fldCharType="separate"/>
      </w:r>
      <w:r w:rsidRPr="00786850">
        <w:rPr>
          <w:noProof/>
          <w:sz w:val="16"/>
          <w:szCs w:val="16"/>
        </w:rPr>
        <w:t>1</w:t>
      </w:r>
      <w:r w:rsidRPr="00786850">
        <w:rPr>
          <w:sz w:val="16"/>
          <w:szCs w:val="16"/>
        </w:rPr>
        <w:fldChar w:fldCharType="end"/>
      </w:r>
      <w:r w:rsidRPr="00786850">
        <w:rPr>
          <w:rFonts w:eastAsia="SimSun" w:hint="eastAsia"/>
          <w:sz w:val="16"/>
          <w:szCs w:val="16"/>
          <w:lang w:eastAsia="zh-CN"/>
        </w:rPr>
        <w:t xml:space="preserve"> </w:t>
      </w:r>
      <w:r w:rsidRPr="00786850">
        <w:rPr>
          <w:rFonts w:eastAsia="SimSun" w:hint="eastAsia"/>
          <w:sz w:val="16"/>
          <w:szCs w:val="16"/>
          <w:lang w:eastAsia="zh-CN"/>
        </w:rPr>
        <w:t>细胞疗法说明图</w:t>
      </w:r>
    </w:p>
    <w:p w:rsidR="00F260F0" w:rsidRPr="00370BB6" w:rsidRDefault="00F260F0" w:rsidP="00F260F0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Cs w:val="24"/>
          <w:u w:val="single"/>
          <w:lang w:eastAsia="zh-CN"/>
        </w:rPr>
      </w:pPr>
      <w:r w:rsidRPr="00370BB6">
        <w:rPr>
          <w:rFonts w:ascii="SimSun" w:eastAsia="SimSun" w:hAnsi="SimSun" w:cs="細明體" w:hint="eastAsia"/>
          <w:color w:val="333333"/>
          <w:szCs w:val="24"/>
          <w:u w:val="single"/>
          <w:shd w:val="clear" w:color="auto" w:fill="FFFFFF"/>
          <w:lang w:eastAsia="zh-CN"/>
        </w:rPr>
        <w:t>细胞</w:t>
      </w:r>
      <w:r w:rsidR="00370BB6" w:rsidRPr="00370BB6">
        <w:rPr>
          <w:rFonts w:ascii="SimSun" w:eastAsia="SimSun" w:hAnsi="SimSun" w:cs="細明體" w:hint="eastAsia"/>
          <w:color w:val="333333"/>
          <w:szCs w:val="24"/>
          <w:u w:val="single"/>
          <w:shd w:val="clear" w:color="auto" w:fill="FFFFFF"/>
          <w:lang w:eastAsia="zh-CN"/>
        </w:rPr>
        <w:t>分类</w:t>
      </w:r>
    </w:p>
    <w:p w:rsidR="003B7266" w:rsidRPr="00370BB6" w:rsidRDefault="00786850" w:rsidP="003B7266">
      <w:pPr>
        <w:pStyle w:val="a3"/>
        <w:ind w:leftChars="0" w:left="360"/>
        <w:rPr>
          <w:rFonts w:ascii="SimSun" w:eastAsia="SimSun" w:hAnsi="SimSun"/>
          <w:u w:val="single"/>
          <w:lang w:eastAsia="zh-CN"/>
        </w:rPr>
      </w:pPr>
      <w:r w:rsidRPr="00370BB6">
        <w:rPr>
          <w:rFonts w:ascii="SimSun" w:eastAsia="SimSun" w:hAnsi="SimSun" w:cs="細明體"/>
          <w:noProof/>
          <w:color w:val="333333"/>
          <w:kern w:val="0"/>
          <w:sz w:val="21"/>
          <w:szCs w:val="21"/>
          <w:u w:val="single"/>
        </w:rPr>
        <w:drawing>
          <wp:anchor distT="0" distB="0" distL="114300" distR="114300" simplePos="0" relativeHeight="251658240" behindDoc="0" locked="0" layoutInCell="1" allowOverlap="1" wp14:anchorId="1F08CC2F" wp14:editId="2F8DE81D">
            <wp:simplePos x="0" y="0"/>
            <wp:positionH relativeFrom="margin">
              <wp:posOffset>4178300</wp:posOffset>
            </wp:positionH>
            <wp:positionV relativeFrom="margin">
              <wp:posOffset>6893560</wp:posOffset>
            </wp:positionV>
            <wp:extent cx="1859915" cy="1097280"/>
            <wp:effectExtent l="0" t="0" r="6985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细胞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0F0" w:rsidRPr="00370BB6" w:rsidRDefault="00F260F0" w:rsidP="00F260F0">
      <w:pPr>
        <w:pStyle w:val="a3"/>
        <w:widowControl/>
        <w:numPr>
          <w:ilvl w:val="0"/>
          <w:numId w:val="5"/>
        </w:numPr>
        <w:ind w:leftChars="0"/>
        <w:rPr>
          <w:rFonts w:ascii="SimSun" w:eastAsia="SimSun" w:hAnsi="SimSun" w:cs="Times New Roman"/>
          <w:kern w:val="0"/>
          <w:szCs w:val="24"/>
        </w:rPr>
      </w:pPr>
      <w:r w:rsidRPr="00370BB6">
        <w:rPr>
          <w:rFonts w:ascii="SimSun" w:eastAsia="SimSun" w:hAnsi="SimSun" w:cs="Arial"/>
          <w:b/>
          <w:bCs/>
          <w:color w:val="333333"/>
          <w:kern w:val="0"/>
          <w:sz w:val="21"/>
          <w:szCs w:val="21"/>
          <w:shd w:val="clear" w:color="auto" w:fill="FFFFFF"/>
        </w:rPr>
        <w:t>DC</w:t>
      </w:r>
      <w:r w:rsidRPr="00370BB6">
        <w:rPr>
          <w:rFonts w:ascii="SimSun" w:eastAsia="SimSun" w:hAnsi="SimSun" w:cs="細明體"/>
          <w:b/>
          <w:bCs/>
          <w:color w:val="333333"/>
          <w:kern w:val="0"/>
          <w:sz w:val="21"/>
          <w:szCs w:val="21"/>
          <w:shd w:val="clear" w:color="auto" w:fill="FFFFFF"/>
        </w:rPr>
        <w:t>细胞</w:t>
      </w:r>
    </w:p>
    <w:p w:rsidR="00F260F0" w:rsidRPr="00370BB6" w:rsidRDefault="003B7266" w:rsidP="00542306">
      <w:pPr>
        <w:widowControl/>
        <w:shd w:val="clear" w:color="auto" w:fill="FFFFFF"/>
        <w:spacing w:after="225" w:line="360" w:lineRule="atLeast"/>
        <w:ind w:left="360"/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</w:pPr>
      <w:r w:rsidRPr="00370BB6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18E55" wp14:editId="68FE13FD">
                <wp:simplePos x="0" y="0"/>
                <wp:positionH relativeFrom="column">
                  <wp:posOffset>4225290</wp:posOffset>
                </wp:positionH>
                <wp:positionV relativeFrom="paragraph">
                  <wp:posOffset>637540</wp:posOffset>
                </wp:positionV>
                <wp:extent cx="1855470" cy="635"/>
                <wp:effectExtent l="0" t="0" r="0" b="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15A" w:rsidRPr="00147891" w:rsidRDefault="007F115A" w:rsidP="00542306">
                            <w:pPr>
                              <w:pStyle w:val="a7"/>
                              <w:jc w:val="center"/>
                              <w:rPr>
                                <w:rFonts w:ascii="細明體" w:eastAsia="細明體" w:hAnsi="細明體" w:cs="細明體"/>
                                <w:noProof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7891">
                              <w:rPr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Pr="0014789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47891">
                              <w:rPr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14789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14789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147891"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 DC</w:t>
                            </w:r>
                            <w:r w:rsidRPr="00147891"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细胞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32.7pt;margin-top:50.2pt;width:146.1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" stroked="f">
                <v:textbox style="mso-fit-shape-to-text:t" inset="0,0,0,0">
                  <w:txbxContent>
                    <w:p w:rsidR="007F115A" w:rsidRPr="00147891" w:rsidRDefault="007F115A" w:rsidP="00542306">
                      <w:pPr>
                        <w:pStyle w:val="a7"/>
                        <w:jc w:val="center"/>
                        <w:rPr>
                          <w:rFonts w:ascii="細明體" w:eastAsia="細明體" w:hAnsi="細明體" w:cs="細明體"/>
                          <w:noProof/>
                          <w:color w:val="333333"/>
                          <w:kern w:val="0"/>
                          <w:sz w:val="16"/>
                          <w:szCs w:val="16"/>
                        </w:rPr>
                      </w:pPr>
                      <w:r w:rsidRPr="00147891">
                        <w:rPr>
                          <w:sz w:val="16"/>
                          <w:szCs w:val="16"/>
                        </w:rPr>
                        <w:t xml:space="preserve">Figure </w:t>
                      </w:r>
                      <w:r w:rsidRPr="0014789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147891">
                        <w:rPr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147891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 w:rsidRPr="0014789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147891"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 xml:space="preserve"> DC</w:t>
                      </w:r>
                      <w:r w:rsidRPr="00147891"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细胞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即</w:t>
      </w:r>
      <w:r w:rsidR="00F260F0" w:rsidRPr="00370BB6">
        <w:rPr>
          <w:rFonts w:ascii="SimSun" w:eastAsia="SimSun" w:hAnsi="SimSun" w:cs="Arial"/>
          <w:color w:val="FF0000"/>
          <w:kern w:val="0"/>
          <w:sz w:val="21"/>
          <w:szCs w:val="21"/>
        </w:rPr>
        <w:fldChar w:fldCharType="begin"/>
      </w:r>
      <w:r w:rsidR="00F260F0" w:rsidRPr="00370BB6">
        <w:rPr>
          <w:rFonts w:ascii="SimSun" w:eastAsia="SimSun" w:hAnsi="SimSun" w:cs="Arial"/>
          <w:color w:val="FF0000"/>
          <w:kern w:val="0"/>
          <w:sz w:val="21"/>
          <w:szCs w:val="21"/>
          <w:lang w:eastAsia="zh-CN"/>
        </w:rPr>
        <w:instrText xml:space="preserve"> HYPERLINK "https://baike.sogou.com/lemma/ShowInnerLink.htm?lemmaId=1467043&amp;ss_c=ssc.citiao.link" \t "_blank" </w:instrText>
      </w:r>
      <w:r w:rsidR="00F260F0" w:rsidRPr="00370BB6">
        <w:rPr>
          <w:rFonts w:ascii="SimSun" w:eastAsia="SimSun" w:hAnsi="SimSun" w:cs="Arial"/>
          <w:color w:val="FF0000"/>
          <w:kern w:val="0"/>
          <w:sz w:val="21"/>
          <w:szCs w:val="21"/>
        </w:rPr>
        <w:fldChar w:fldCharType="separate"/>
      </w:r>
      <w:r w:rsidR="00F260F0" w:rsidRPr="00370BB6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t>树突状细胞</w:t>
      </w:r>
      <w:r w:rsidR="00F260F0" w:rsidRPr="00370BB6">
        <w:rPr>
          <w:rFonts w:ascii="SimSun" w:eastAsia="SimSun" w:hAnsi="SimSun" w:cs="Arial"/>
          <w:color w:val="FF0000"/>
          <w:kern w:val="0"/>
          <w:sz w:val="21"/>
          <w:szCs w:val="21"/>
        </w:rPr>
        <w:fldChar w:fldCharType="end"/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，发现于</w:t>
      </w:r>
      <w:r w:rsidR="00F260F0" w:rsidRPr="00370BB6">
        <w:rPr>
          <w:rFonts w:ascii="SimSun" w:eastAsia="SimSun" w:hAnsi="SimSun" w:cs="Arial"/>
          <w:color w:val="333333"/>
          <w:kern w:val="0"/>
          <w:sz w:val="21"/>
          <w:szCs w:val="21"/>
          <w:lang w:eastAsia="zh-CN"/>
        </w:rPr>
        <w:t>1973</w:t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年。它是机体中功能</w:t>
      </w:r>
      <w:r w:rsidR="00F260F0" w:rsidRPr="00370BB6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t>最强</w:t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的专职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"https://baike.sogou.com/lemma/ShowInnerLink.htm?lemmaId=7601522&amp;ss_c=ssc.citiao.link" \t "_blank" </w:instrText>
      </w:r>
      <w:r w:rsidR="00DB79D1">
        <w:fldChar w:fldCharType="separate"/>
      </w:r>
      <w:r w:rsidR="00F260F0" w:rsidRPr="00370BB6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t>抗原递呈细胞</w:t>
      </w:r>
      <w:r w:rsidR="00DB79D1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fldChar w:fldCharType="end"/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，它能高效地</w:t>
      </w:r>
      <w:r w:rsidR="00F260F0" w:rsidRPr="00370BB6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t>摄取、加工处理和递呈</w:t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抗原。</w:t>
      </w:r>
      <w:r w:rsidR="00F260F0" w:rsidRPr="00370BB6">
        <w:rPr>
          <w:rFonts w:ascii="SimSun" w:eastAsia="SimSun" w:hAnsi="SimSun" w:cs="Arial"/>
          <w:color w:val="333333"/>
          <w:kern w:val="0"/>
          <w:sz w:val="21"/>
          <w:szCs w:val="21"/>
          <w:lang w:eastAsia="zh-CN"/>
        </w:rPr>
        <w:t>DC</w:t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细胞与肿瘤的发生、发展有着密切关系，是</w:t>
      </w:r>
      <w:r w:rsidR="00F260F0" w:rsidRPr="00370BB6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t>激活机体免疫系统</w:t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、激发抵御癌症侵袭最有效的途径之一。通过大量</w:t>
      </w:r>
      <w:r w:rsidR="00F260F0" w:rsidRPr="00370BB6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t>体外</w:t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活化培养负载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"https://baike.sogou.com/lemma/ShowInnerLink.htm?lemmaId=54618356&amp;ss_c=ssc.citiao.link" \t "_blank" </w:instrText>
      </w:r>
      <w:r w:rsidR="00DB79D1">
        <w:fldChar w:fldCharType="separate"/>
      </w:r>
      <w:r w:rsidR="00F260F0" w:rsidRPr="00370BB6">
        <w:rPr>
          <w:rFonts w:ascii="SimSun" w:eastAsia="SimSun" w:hAnsi="SimSun" w:cs="細明體"/>
          <w:kern w:val="0"/>
          <w:sz w:val="21"/>
          <w:szCs w:val="21"/>
          <w:lang w:eastAsia="zh-CN"/>
        </w:rPr>
        <w:t>肿瘤抗原</w:t>
      </w:r>
      <w:r w:rsidR="00DB79D1">
        <w:rPr>
          <w:rFonts w:ascii="SimSun" w:eastAsia="SimSun" w:hAnsi="SimSun" w:cs="細明體"/>
          <w:kern w:val="0"/>
          <w:sz w:val="21"/>
          <w:szCs w:val="21"/>
          <w:lang w:eastAsia="zh-CN"/>
        </w:rPr>
        <w:fldChar w:fldCharType="end"/>
      </w:r>
      <w:r w:rsidR="00F260F0" w:rsidRPr="00370BB6">
        <w:rPr>
          <w:rFonts w:ascii="SimSun" w:eastAsia="SimSun" w:hAnsi="SimSun" w:cs="細明體"/>
          <w:kern w:val="0"/>
          <w:sz w:val="21"/>
          <w:szCs w:val="21"/>
          <w:lang w:eastAsia="zh-CN"/>
        </w:rPr>
        <w:t>的</w:t>
      </w:r>
      <w:r w:rsidR="00F260F0" w:rsidRPr="00370BB6">
        <w:rPr>
          <w:rFonts w:ascii="SimSun" w:eastAsia="SimSun" w:hAnsi="SimSun" w:cs="Arial"/>
          <w:kern w:val="0"/>
          <w:sz w:val="21"/>
          <w:szCs w:val="21"/>
          <w:lang w:eastAsia="zh-CN"/>
        </w:rPr>
        <w:t>DC</w:t>
      </w:r>
      <w:r w:rsidR="00F260F0" w:rsidRPr="00370BB6">
        <w:rPr>
          <w:rFonts w:ascii="SimSun" w:eastAsia="SimSun" w:hAnsi="SimSun" w:cs="細明體"/>
          <w:kern w:val="0"/>
          <w:sz w:val="21"/>
          <w:szCs w:val="21"/>
          <w:lang w:eastAsia="zh-CN"/>
        </w:rPr>
        <w:t>细胞，在细胞</w:t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数量达到规模化后</w:t>
      </w:r>
      <w:r w:rsidR="00F260F0" w:rsidRPr="00370BB6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t>回输</w:t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给病人，可</w:t>
      </w:r>
      <w:r w:rsidR="00F260F0" w:rsidRPr="00370BB6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t>诱导</w:t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机体产生强烈的抗肿瘤免疫反应。临床验证，大部</w:t>
      </w:r>
      <w:r w:rsidR="00F260F0" w:rsidRPr="00370BB6">
        <w:rPr>
          <w:rFonts w:ascii="SimSun" w:eastAsia="SimSun" w:hAnsi="SimSun" w:cs="細明體"/>
          <w:kern w:val="0"/>
          <w:sz w:val="21"/>
          <w:szCs w:val="21"/>
          <w:lang w:eastAsia="zh-CN"/>
        </w:rPr>
        <w:t>分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"https://baike.sogou.com/lemma/ShowInnerLink.htm?lemmaId=59089406&amp;ss_c=ssc.citiao.link" \t "_blank" </w:instrText>
      </w:r>
      <w:r w:rsidR="00DB79D1">
        <w:fldChar w:fldCharType="separate"/>
      </w:r>
      <w:r w:rsidR="00F260F0" w:rsidRPr="00370BB6">
        <w:rPr>
          <w:rFonts w:ascii="SimSun" w:eastAsia="SimSun" w:hAnsi="SimSun" w:cs="細明體"/>
          <w:kern w:val="0"/>
          <w:sz w:val="21"/>
          <w:szCs w:val="21"/>
          <w:lang w:eastAsia="zh-CN"/>
        </w:rPr>
        <w:t>实体瘤</w:t>
      </w:r>
      <w:r w:rsidR="00DB79D1">
        <w:rPr>
          <w:rFonts w:ascii="SimSun" w:eastAsia="SimSun" w:hAnsi="SimSun" w:cs="細明體"/>
          <w:kern w:val="0"/>
          <w:sz w:val="21"/>
          <w:szCs w:val="21"/>
          <w:lang w:eastAsia="zh-CN"/>
        </w:rPr>
        <w:fldChar w:fldCharType="end"/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内浸润的</w:t>
      </w:r>
      <w:r w:rsidR="00F260F0" w:rsidRPr="00370BB6">
        <w:rPr>
          <w:rFonts w:ascii="SimSun" w:eastAsia="SimSun" w:hAnsi="SimSun" w:cs="Arial"/>
          <w:color w:val="333333"/>
          <w:kern w:val="0"/>
          <w:sz w:val="21"/>
          <w:szCs w:val="21"/>
          <w:lang w:eastAsia="zh-CN"/>
        </w:rPr>
        <w:t>DC</w:t>
      </w:r>
      <w:r w:rsidR="00F260F0"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数量多则患者预后好。</w:t>
      </w:r>
    </w:p>
    <w:p w:rsidR="00147891" w:rsidRPr="00370BB6" w:rsidRDefault="00F260F0" w:rsidP="00147891">
      <w:pPr>
        <w:widowControl/>
        <w:shd w:val="clear" w:color="auto" w:fill="FFFFFF"/>
        <w:spacing w:after="225" w:line="360" w:lineRule="atLeast"/>
        <w:ind w:left="360"/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</w:pPr>
      <w:r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lastRenderedPageBreak/>
        <w:t>在肿瘤免疫中，</w:t>
      </w:r>
      <w:r w:rsidRPr="00370BB6">
        <w:rPr>
          <w:rFonts w:ascii="SimSun" w:eastAsia="SimSun" w:hAnsi="SimSun" w:cs="Arial"/>
          <w:color w:val="333333"/>
          <w:kern w:val="0"/>
          <w:sz w:val="21"/>
          <w:szCs w:val="21"/>
          <w:lang w:eastAsia="zh-CN"/>
        </w:rPr>
        <w:t>DC</w:t>
      </w:r>
      <w:r w:rsidRPr="00370BB6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t>不能</w:t>
      </w:r>
      <w:r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直接杀伤肿瘤细胞，但能通过</w:t>
      </w:r>
      <w:r w:rsidRPr="00370BB6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t>识别</w:t>
      </w:r>
      <w:r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肿瘤细胞特异性抗原，将其信号</w:t>
      </w:r>
      <w:r w:rsidRPr="00370BB6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t>呈递</w:t>
      </w:r>
      <w:r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给具杀伤效应的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"https://baike.sogou.com/lemma/ShowInnerLink.htm?lemmaId=21529</w:instrText>
      </w:r>
      <w:r w:rsidR="00DB79D1">
        <w:rPr>
          <w:lang w:eastAsia="zh-CN"/>
        </w:rPr>
        <w:instrText xml:space="preserve">6&amp;ss_c=ssc.citiao.link" \t "_blank" </w:instrText>
      </w:r>
      <w:r w:rsidR="00DB79D1">
        <w:fldChar w:fldCharType="separate"/>
      </w:r>
      <w:r w:rsidRPr="00370BB6">
        <w:rPr>
          <w:rFonts w:ascii="SimSun" w:eastAsia="SimSun" w:hAnsi="SimSun" w:cs="Arial"/>
          <w:kern w:val="0"/>
          <w:sz w:val="21"/>
          <w:szCs w:val="21"/>
          <w:lang w:eastAsia="zh-CN"/>
        </w:rPr>
        <w:t>T</w:t>
      </w:r>
      <w:r w:rsidRPr="00370BB6">
        <w:rPr>
          <w:rFonts w:ascii="SimSun" w:eastAsia="SimSun" w:hAnsi="SimSun" w:cs="細明體"/>
          <w:kern w:val="0"/>
          <w:sz w:val="21"/>
          <w:szCs w:val="21"/>
          <w:lang w:eastAsia="zh-CN"/>
        </w:rPr>
        <w:t>细胞</w:t>
      </w:r>
      <w:r w:rsidR="00DB79D1">
        <w:rPr>
          <w:rFonts w:ascii="SimSun" w:eastAsia="SimSun" w:hAnsi="SimSun" w:cs="細明體"/>
          <w:kern w:val="0"/>
          <w:sz w:val="21"/>
          <w:szCs w:val="21"/>
          <w:lang w:eastAsia="zh-CN"/>
        </w:rPr>
        <w:fldChar w:fldCharType="end"/>
      </w:r>
      <w:r w:rsidRPr="00370BB6">
        <w:rPr>
          <w:rFonts w:ascii="SimSun" w:eastAsia="SimSun" w:hAnsi="SimSun" w:cs="細明體"/>
          <w:kern w:val="0"/>
          <w:sz w:val="21"/>
          <w:szCs w:val="21"/>
          <w:lang w:eastAsia="zh-CN"/>
        </w:rPr>
        <w:t>来达</w:t>
      </w:r>
      <w:r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到监测、杀灭肿瘤的功能，因此常与肿瘤杀伤细胞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"https://baike.sogou.com/lemma/ShowInnerLink.htm?lemmaId=231863&amp;ss_c=ssc.citiao.link" \t "_blank" </w:instrText>
      </w:r>
      <w:r w:rsidR="00DB79D1">
        <w:fldChar w:fldCharType="separate"/>
      </w:r>
      <w:r w:rsidRPr="00370BB6">
        <w:rPr>
          <w:rFonts w:ascii="SimSun" w:eastAsia="SimSun" w:hAnsi="SimSun" w:cs="Arial"/>
          <w:color w:val="FF0000"/>
          <w:kern w:val="0"/>
          <w:sz w:val="21"/>
          <w:szCs w:val="21"/>
          <w:lang w:eastAsia="zh-CN"/>
        </w:rPr>
        <w:t>CIK</w:t>
      </w:r>
      <w:r w:rsidRPr="00370BB6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t>细胞</w:t>
      </w:r>
      <w:r w:rsidR="00DB79D1">
        <w:rPr>
          <w:rFonts w:ascii="SimSun" w:eastAsia="SimSun" w:hAnsi="SimSun" w:cs="細明體"/>
          <w:color w:val="FF0000"/>
          <w:kern w:val="0"/>
          <w:sz w:val="21"/>
          <w:szCs w:val="21"/>
          <w:lang w:eastAsia="zh-CN"/>
        </w:rPr>
        <w:fldChar w:fldCharType="end"/>
      </w:r>
      <w:r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联合使用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"https://baike.sogou.com/v57051987.htm" \l "quote2" </w:instrText>
      </w:r>
      <w:r w:rsidR="00DB79D1">
        <w:fldChar w:fldCharType="separate"/>
      </w:r>
      <w:r w:rsidRPr="00370BB6">
        <w:rPr>
          <w:rFonts w:ascii="SimSun" w:eastAsia="SimSun" w:hAnsi="SimSun" w:cs="Arial"/>
          <w:color w:val="3366CC"/>
          <w:kern w:val="0"/>
          <w:sz w:val="21"/>
          <w:szCs w:val="21"/>
          <w:vertAlign w:val="superscript"/>
          <w:lang w:eastAsia="zh-CN"/>
        </w:rPr>
        <w:t>[1]</w:t>
      </w:r>
      <w:r w:rsidR="00DB79D1">
        <w:rPr>
          <w:rFonts w:ascii="SimSun" w:eastAsia="SimSun" w:hAnsi="SimSun" w:cs="Arial"/>
          <w:color w:val="3366CC"/>
          <w:kern w:val="0"/>
          <w:sz w:val="21"/>
          <w:szCs w:val="21"/>
          <w:vertAlign w:val="superscript"/>
          <w:lang w:eastAsia="zh-CN"/>
        </w:rPr>
        <w:fldChar w:fldCharType="end"/>
      </w:r>
      <w:bookmarkStart w:id="0" w:name="ref_2"/>
      <w:bookmarkEnd w:id="0"/>
      <w:r w:rsidRPr="00370BB6"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  <w:t>。</w:t>
      </w:r>
    </w:p>
    <w:p w:rsidR="00147891" w:rsidRPr="00370BB6" w:rsidRDefault="0005615A" w:rsidP="00147891">
      <w:pPr>
        <w:pStyle w:val="a3"/>
        <w:widowControl/>
        <w:numPr>
          <w:ilvl w:val="0"/>
          <w:numId w:val="5"/>
        </w:numPr>
        <w:shd w:val="clear" w:color="auto" w:fill="FFFFFF"/>
        <w:spacing w:after="225" w:line="360" w:lineRule="atLeast"/>
        <w:ind w:leftChars="0"/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</w:pPr>
      <w:r w:rsidRPr="00370BB6">
        <w:rPr>
          <w:rFonts w:ascii="SimSun" w:eastAsia="SimSun" w:hAnsi="SimSun" w:cs="Arial"/>
          <w:b/>
          <w:bCs/>
          <w:color w:val="333333"/>
          <w:sz w:val="21"/>
          <w:szCs w:val="21"/>
          <w:lang w:eastAsia="zh-CN"/>
        </w:rPr>
        <w:t>CIK</w:t>
      </w:r>
      <w:r w:rsidRPr="00370BB6">
        <w:rPr>
          <w:rFonts w:ascii="SimSun" w:eastAsia="SimSun" w:hAnsi="SimSun" w:cs="細明體" w:hint="eastAsia"/>
          <w:b/>
          <w:bCs/>
          <w:color w:val="333333"/>
          <w:sz w:val="21"/>
          <w:szCs w:val="21"/>
          <w:lang w:eastAsia="zh-CN"/>
        </w:rPr>
        <w:t>细胞</w:t>
      </w:r>
    </w:p>
    <w:p w:rsidR="00147891" w:rsidRPr="00370BB6" w:rsidRDefault="0005615A" w:rsidP="00147891">
      <w:pPr>
        <w:widowControl/>
        <w:shd w:val="clear" w:color="auto" w:fill="FFFFFF"/>
        <w:spacing w:after="225" w:line="360" w:lineRule="atLeast"/>
        <w:ind w:left="413"/>
        <w:rPr>
          <w:rFonts w:ascii="SimSun" w:eastAsia="SimSun" w:hAnsi="SimSun" w:cs="細明體"/>
          <w:sz w:val="21"/>
          <w:szCs w:val="21"/>
          <w:lang w:eastAsia="zh-CN"/>
        </w:rPr>
      </w:pPr>
      <w:r w:rsidRPr="00370BB6">
        <w:rPr>
          <w:rFonts w:ascii="SimSun" w:eastAsia="SimSun" w:hAnsi="SimSun" w:cs="Arial"/>
          <w:sz w:val="21"/>
          <w:szCs w:val="21"/>
          <w:lang w:eastAsia="zh-CN"/>
        </w:rPr>
        <w:t>CIK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细胞即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多种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细胞因子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诱导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的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杀伤细胞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，是将人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"https://baike.sogou.com/lemma/ShowInnerLink.htm?lemmaId=562233&amp;ss_c=ssc.citiao.link" \t "_blank" </w:instrText>
      </w:r>
      <w:r w:rsidR="00DB79D1">
        <w:fldChar w:fldCharType="separate"/>
      </w:r>
      <w:r w:rsidRPr="00370BB6">
        <w:rPr>
          <w:rStyle w:val="a4"/>
          <w:rFonts w:ascii="SimSun" w:eastAsia="SimSun" w:hAnsi="SimSun" w:cs="細明體" w:hint="eastAsia"/>
          <w:color w:val="auto"/>
          <w:sz w:val="21"/>
          <w:szCs w:val="21"/>
          <w:u w:val="none"/>
          <w:lang w:eastAsia="zh-CN"/>
        </w:rPr>
        <w:t>外周血</w:t>
      </w:r>
      <w:r w:rsidRPr="00370BB6">
        <w:rPr>
          <w:rStyle w:val="a4"/>
          <w:rFonts w:ascii="SimSun" w:eastAsia="SimSun" w:hAnsi="SimSun" w:cs="細明體" w:hint="eastAsia"/>
          <w:color w:val="FF0000"/>
          <w:sz w:val="21"/>
          <w:szCs w:val="21"/>
          <w:u w:val="none"/>
          <w:lang w:eastAsia="zh-CN"/>
        </w:rPr>
        <w:t>单个核细胞</w:t>
      </w:r>
      <w:r w:rsidR="00DB79D1">
        <w:rPr>
          <w:rStyle w:val="a4"/>
          <w:rFonts w:ascii="SimSun" w:eastAsia="SimSun" w:hAnsi="SimSun" w:cs="細明體"/>
          <w:color w:val="FF0000"/>
          <w:sz w:val="21"/>
          <w:szCs w:val="21"/>
          <w:u w:val="none"/>
          <w:lang w:eastAsia="zh-CN"/>
        </w:rPr>
        <w:fldChar w:fldCharType="end"/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在体外用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多种细胞因子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(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如抗</w:t>
      </w:r>
      <w:r w:rsidRPr="00370BB6">
        <w:rPr>
          <w:rFonts w:ascii="SimSun" w:eastAsia="SimSun" w:hAnsi="SimSun" w:cs="Arial"/>
          <w:sz w:val="21"/>
          <w:szCs w:val="21"/>
        </w:rPr>
        <w:fldChar w:fldCharType="begin"/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instrText xml:space="preserve"> HYPERLINK "https://baike.sogou.com/lemma/ShowInnerLink.htm?lemmaId=7856481&amp;ss_c=ssc.citiao.link" \t "_blank" </w:instrText>
      </w:r>
      <w:r w:rsidRPr="00370BB6">
        <w:rPr>
          <w:rFonts w:ascii="SimSun" w:eastAsia="SimSun" w:hAnsi="SimSun" w:cs="Arial"/>
          <w:sz w:val="21"/>
          <w:szCs w:val="21"/>
        </w:rPr>
        <w:fldChar w:fldCharType="separate"/>
      </w:r>
      <w:r w:rsidRPr="00370BB6">
        <w:rPr>
          <w:rStyle w:val="a4"/>
          <w:rFonts w:ascii="SimSun" w:eastAsia="SimSun" w:hAnsi="SimSun" w:cs="Arial"/>
          <w:color w:val="auto"/>
          <w:sz w:val="21"/>
          <w:szCs w:val="21"/>
          <w:u w:val="none"/>
          <w:lang w:eastAsia="zh-CN"/>
        </w:rPr>
        <w:t>CD3</w:t>
      </w:r>
      <w:r w:rsidRPr="00370BB6">
        <w:rPr>
          <w:rFonts w:ascii="SimSun" w:eastAsia="SimSun" w:hAnsi="SimSun" w:cs="Arial"/>
          <w:sz w:val="21"/>
          <w:szCs w:val="21"/>
        </w:rPr>
        <w:fldChar w:fldCharType="end"/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"https://baike.sogou.com/lemma/ShowInnerLink.htm?lemmaId=113433&amp;ss_c=ssc.citiao.link" \t "_blank" </w:instrText>
      </w:r>
      <w:r w:rsidR="00DB79D1">
        <w:fldChar w:fldCharType="separate"/>
      </w:r>
      <w:r w:rsidRPr="00370BB6">
        <w:rPr>
          <w:rStyle w:val="a4"/>
          <w:rFonts w:ascii="SimSun" w:eastAsia="SimSun" w:hAnsi="SimSun" w:cs="細明體" w:hint="eastAsia"/>
          <w:color w:val="auto"/>
          <w:sz w:val="21"/>
          <w:szCs w:val="21"/>
          <w:u w:val="none"/>
          <w:lang w:eastAsia="zh-CN"/>
        </w:rPr>
        <w:t>单克隆抗体</w:t>
      </w:r>
      <w:r w:rsidR="00DB79D1">
        <w:rPr>
          <w:rStyle w:val="a4"/>
          <w:rFonts w:ascii="SimSun" w:eastAsia="SimSun" w:hAnsi="SimSun" w:cs="細明體"/>
          <w:color w:val="auto"/>
          <w:sz w:val="21"/>
          <w:szCs w:val="21"/>
          <w:u w:val="none"/>
          <w:lang w:eastAsia="zh-CN"/>
        </w:rPr>
        <w:fldChar w:fldCharType="end"/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、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IL-2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和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IFN-</w:t>
      </w:r>
      <w:r w:rsidRPr="00370BB6">
        <w:rPr>
          <w:rFonts w:ascii="SimSun" w:eastAsia="SimSun" w:hAnsi="SimSun" w:cs="Arial"/>
          <w:sz w:val="21"/>
          <w:szCs w:val="21"/>
        </w:rPr>
        <w:t>γ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等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共同培养一段时间后获得的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一群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异质细胞。</w:t>
      </w:r>
    </w:p>
    <w:p w:rsidR="00147891" w:rsidRPr="00370BB6" w:rsidRDefault="00147891" w:rsidP="00147891">
      <w:pPr>
        <w:pStyle w:val="a3"/>
        <w:widowControl/>
        <w:shd w:val="clear" w:color="auto" w:fill="FFFFFF"/>
        <w:spacing w:after="225" w:line="360" w:lineRule="atLeast"/>
        <w:ind w:leftChars="0" w:left="1133"/>
        <w:jc w:val="center"/>
        <w:rPr>
          <w:rFonts w:ascii="SimSun" w:eastAsia="SimSun" w:hAnsi="SimSun" w:cs="細明體"/>
          <w:color w:val="333333"/>
          <w:kern w:val="0"/>
          <w:sz w:val="21"/>
          <w:szCs w:val="21"/>
          <w:lang w:eastAsia="zh-CN"/>
        </w:rPr>
      </w:pPr>
      <w:r w:rsidRPr="00370BB6">
        <w:rPr>
          <w:rFonts w:ascii="SimSun" w:eastAsia="SimSun" w:hAnsi="SimSun" w:hint="eastAsia"/>
          <w:noProof/>
          <w:color w:val="333333"/>
          <w:kern w:val="0"/>
        </w:rPr>
        <w:drawing>
          <wp:inline distT="0" distB="0" distL="0" distR="0" wp14:anchorId="7651CB31" wp14:editId="3AED016D">
            <wp:extent cx="2514600" cy="17969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-CIK细胞诱导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 r="6771"/>
                    <a:stretch/>
                  </pic:blipFill>
                  <pic:spPr bwMode="auto">
                    <a:xfrm>
                      <a:off x="0" y="0"/>
                      <a:ext cx="2517962" cy="179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6DC" w:rsidRPr="00370BB6" w:rsidRDefault="00147891" w:rsidP="00147891">
      <w:pPr>
        <w:pStyle w:val="a7"/>
        <w:jc w:val="center"/>
        <w:rPr>
          <w:rFonts w:ascii="SimSun" w:eastAsia="SimSun" w:hAnsi="SimSun" w:cs="Arial"/>
          <w:color w:val="333333"/>
          <w:sz w:val="16"/>
          <w:szCs w:val="16"/>
        </w:rPr>
      </w:pPr>
      <w:r w:rsidRPr="00370BB6">
        <w:rPr>
          <w:rFonts w:ascii="SimSun" w:eastAsia="SimSun" w:hAnsi="SimSun"/>
          <w:sz w:val="16"/>
          <w:szCs w:val="16"/>
        </w:rPr>
        <w:t xml:space="preserve">Figure </w:t>
      </w:r>
      <w:r w:rsidRPr="00370BB6">
        <w:rPr>
          <w:rFonts w:ascii="SimSun" w:eastAsia="SimSun" w:hAnsi="SimSun"/>
          <w:sz w:val="16"/>
          <w:szCs w:val="16"/>
        </w:rPr>
        <w:fldChar w:fldCharType="begin"/>
      </w:r>
      <w:r w:rsidRPr="00370BB6">
        <w:rPr>
          <w:rFonts w:ascii="SimSun" w:eastAsia="SimSun" w:hAnsi="SimSun"/>
          <w:sz w:val="16"/>
          <w:szCs w:val="16"/>
        </w:rPr>
        <w:instrText xml:space="preserve"> SEQ Figure \* ARABIC </w:instrText>
      </w:r>
      <w:r w:rsidRPr="00370BB6">
        <w:rPr>
          <w:rFonts w:ascii="SimSun" w:eastAsia="SimSun" w:hAnsi="SimSun"/>
          <w:sz w:val="16"/>
          <w:szCs w:val="16"/>
        </w:rPr>
        <w:fldChar w:fldCharType="separate"/>
      </w:r>
      <w:r w:rsidR="00786850">
        <w:rPr>
          <w:rFonts w:ascii="SimSun" w:eastAsia="SimSun" w:hAnsi="SimSun"/>
          <w:noProof/>
          <w:sz w:val="16"/>
          <w:szCs w:val="16"/>
        </w:rPr>
        <w:t>3</w:t>
      </w:r>
      <w:r w:rsidRPr="00370BB6">
        <w:rPr>
          <w:rFonts w:ascii="SimSun" w:eastAsia="SimSun" w:hAnsi="SimSun"/>
          <w:sz w:val="16"/>
          <w:szCs w:val="16"/>
        </w:rPr>
        <w:fldChar w:fldCharType="end"/>
      </w:r>
      <w:r w:rsidRPr="00370BB6">
        <w:rPr>
          <w:rFonts w:ascii="SimSun" w:eastAsia="SimSun" w:hAnsi="SimSun" w:hint="eastAsia"/>
          <w:sz w:val="16"/>
          <w:szCs w:val="16"/>
          <w:lang w:eastAsia="zh-CN"/>
        </w:rPr>
        <w:t xml:space="preserve"> DC细胞和CI</w:t>
      </w:r>
      <w:r w:rsidRPr="00370BB6">
        <w:rPr>
          <w:rFonts w:ascii="SimSun" w:eastAsia="SimSun" w:hAnsi="SimSun" w:hint="eastAsia"/>
          <w:sz w:val="16"/>
          <w:szCs w:val="16"/>
        </w:rPr>
        <w:t>K</w:t>
      </w:r>
      <w:r w:rsidRPr="00370BB6">
        <w:rPr>
          <w:rFonts w:ascii="SimSun" w:eastAsia="SimSun" w:hAnsi="SimSun" w:hint="eastAsia"/>
          <w:sz w:val="16"/>
          <w:szCs w:val="16"/>
          <w:lang w:eastAsia="zh-CN"/>
        </w:rPr>
        <w:t>细胞的诱导</w:t>
      </w:r>
    </w:p>
    <w:p w:rsidR="00147891" w:rsidRPr="00370BB6" w:rsidRDefault="00147891" w:rsidP="006836DC">
      <w:pPr>
        <w:pStyle w:val="Web"/>
        <w:numPr>
          <w:ilvl w:val="0"/>
          <w:numId w:val="5"/>
        </w:numPr>
        <w:shd w:val="clear" w:color="auto" w:fill="FFFFFF"/>
        <w:spacing w:before="0" w:beforeAutospacing="0" w:after="225" w:afterAutospacing="0" w:line="360" w:lineRule="atLeast"/>
        <w:rPr>
          <w:rFonts w:ascii="SimSun" w:eastAsia="SimSun" w:hAnsi="SimSun" w:cs="Arial"/>
          <w:color w:val="333333"/>
          <w:sz w:val="21"/>
          <w:szCs w:val="21"/>
        </w:rPr>
      </w:pPr>
      <w:r w:rsidRPr="00370BB6">
        <w:rPr>
          <w:rFonts w:ascii="SimSun" w:eastAsia="SimSun" w:hAnsi="SimSun" w:cs="細明體" w:hint="eastAsi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15C785B" wp14:editId="43821905">
            <wp:simplePos x="0" y="0"/>
            <wp:positionH relativeFrom="margin">
              <wp:posOffset>3770630</wp:posOffset>
            </wp:positionH>
            <wp:positionV relativeFrom="margin">
              <wp:posOffset>4264660</wp:posOffset>
            </wp:positionV>
            <wp:extent cx="2468880" cy="1194435"/>
            <wp:effectExtent l="0" t="0" r="7620" b="571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细胞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BB6">
        <w:rPr>
          <w:rFonts w:ascii="SimSun" w:eastAsia="SimSun" w:hAnsi="SimSun" w:cs="細明體" w:hint="eastAsia"/>
          <w:b/>
          <w:bCs/>
          <w:color w:val="333333"/>
          <w:sz w:val="21"/>
          <w:szCs w:val="21"/>
          <w:lang w:eastAsia="zh-CN"/>
        </w:rPr>
        <w:t>NK细胞</w:t>
      </w:r>
    </w:p>
    <w:p w:rsidR="006836DC" w:rsidRPr="00370BB6" w:rsidRDefault="00147891" w:rsidP="00147891">
      <w:pPr>
        <w:pStyle w:val="Web"/>
        <w:shd w:val="clear" w:color="auto" w:fill="FFFFFF"/>
        <w:spacing w:before="0" w:beforeAutospacing="0" w:after="225" w:afterAutospacing="0" w:line="360" w:lineRule="atLeast"/>
        <w:ind w:left="413"/>
        <w:rPr>
          <w:rFonts w:ascii="SimSun" w:eastAsia="SimSun" w:hAnsi="SimSun" w:cs="Arial"/>
          <w:sz w:val="21"/>
          <w:szCs w:val="21"/>
          <w:lang w:eastAsia="zh-CN"/>
        </w:rPr>
      </w:pPr>
      <w:r w:rsidRPr="00370BB6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6A61C" wp14:editId="271F8373">
                <wp:simplePos x="0" y="0"/>
                <wp:positionH relativeFrom="column">
                  <wp:posOffset>3628390</wp:posOffset>
                </wp:positionH>
                <wp:positionV relativeFrom="paragraph">
                  <wp:posOffset>858520</wp:posOffset>
                </wp:positionV>
                <wp:extent cx="2468880" cy="635"/>
                <wp:effectExtent l="0" t="0" r="762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15A" w:rsidRPr="00147891" w:rsidRDefault="007F115A" w:rsidP="00F93919">
                            <w:pPr>
                              <w:pStyle w:val="a7"/>
                              <w:jc w:val="center"/>
                              <w:rPr>
                                <w:rFonts w:ascii="細明體" w:eastAsia="細明體" w:hAnsi="細明體" w:cs="細明體"/>
                                <w:noProof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7891">
                              <w:rPr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Pr="0014789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47891">
                              <w:rPr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14789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14789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147891"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 NK</w:t>
                            </w:r>
                            <w:r w:rsidRPr="00147891"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细胞对肿瘤细胞的杀伤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7" type="#_x0000_t202" style="position:absolute;left:0;text-align:left;margin-left:285.7pt;margin-top:67.6pt;width:194.4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" stroked="f">
                <v:textbox style="mso-fit-shape-to-text:t" inset="0,0,0,0">
                  <w:txbxContent>
                    <w:p w:rsidR="007F115A" w:rsidRPr="00147891" w:rsidRDefault="007F115A" w:rsidP="00F93919">
                      <w:pPr>
                        <w:pStyle w:val="a7"/>
                        <w:jc w:val="center"/>
                        <w:rPr>
                          <w:rFonts w:ascii="細明體" w:eastAsia="細明體" w:hAnsi="細明體" w:cs="細明體"/>
                          <w:noProof/>
                          <w:kern w:val="0"/>
                          <w:sz w:val="16"/>
                          <w:szCs w:val="16"/>
                        </w:rPr>
                      </w:pPr>
                      <w:r w:rsidRPr="00147891">
                        <w:rPr>
                          <w:sz w:val="16"/>
                          <w:szCs w:val="16"/>
                        </w:rPr>
                        <w:t xml:space="preserve">Figure </w:t>
                      </w:r>
                      <w:r w:rsidRPr="0014789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147891">
                        <w:rPr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147891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  <w:r w:rsidRPr="0014789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147891"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 xml:space="preserve"> NK</w:t>
                      </w:r>
                      <w:r w:rsidRPr="00147891"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细胞对肿瘤细胞的杀伤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6DC" w:rsidRPr="00370BB6">
        <w:rPr>
          <w:rFonts w:ascii="SimSun" w:eastAsia="SimSun" w:hAnsi="SimSun" w:cs="Arial"/>
          <w:sz w:val="21"/>
          <w:szCs w:val="21"/>
          <w:lang w:eastAsia="zh-CN"/>
        </w:rPr>
        <w:t>NK</w:t>
      </w:r>
      <w:r w:rsidR="006836DC"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细胞即</w:t>
      </w:r>
      <w:r w:rsidR="006836DC" w:rsidRPr="00370BB6">
        <w:rPr>
          <w:rFonts w:ascii="SimSun" w:eastAsia="SimSun" w:hAnsi="SimSun" w:cs="Arial"/>
          <w:color w:val="FF0000"/>
          <w:sz w:val="21"/>
          <w:szCs w:val="21"/>
        </w:rPr>
        <w:fldChar w:fldCharType="begin"/>
      </w:r>
      <w:r w:rsidR="006836DC" w:rsidRPr="00370BB6">
        <w:rPr>
          <w:rFonts w:ascii="SimSun" w:eastAsia="SimSun" w:hAnsi="SimSun" w:cs="Arial"/>
          <w:color w:val="FF0000"/>
          <w:sz w:val="21"/>
          <w:szCs w:val="21"/>
          <w:lang w:eastAsia="zh-CN"/>
        </w:rPr>
        <w:instrText xml:space="preserve"> HYPERLINK "https://baike.sogou.com/lemma/ShowInnerLink.htm?lemmaId=349350&amp;ss_c=ssc.citiao.link" \t "_blank" </w:instrText>
      </w:r>
      <w:r w:rsidR="006836DC" w:rsidRPr="00370BB6">
        <w:rPr>
          <w:rFonts w:ascii="SimSun" w:eastAsia="SimSun" w:hAnsi="SimSun" w:cs="Arial"/>
          <w:color w:val="FF0000"/>
          <w:sz w:val="21"/>
          <w:szCs w:val="21"/>
        </w:rPr>
        <w:fldChar w:fldCharType="separate"/>
      </w:r>
      <w:r w:rsidR="006836DC" w:rsidRPr="00370BB6">
        <w:rPr>
          <w:rStyle w:val="a4"/>
          <w:rFonts w:ascii="SimSun" w:eastAsia="SimSun" w:hAnsi="SimSun" w:cs="細明體" w:hint="eastAsia"/>
          <w:color w:val="FF0000"/>
          <w:sz w:val="21"/>
          <w:szCs w:val="21"/>
          <w:u w:val="none"/>
          <w:lang w:eastAsia="zh-CN"/>
        </w:rPr>
        <w:t>自然杀伤细胞</w:t>
      </w:r>
      <w:r w:rsidR="006836DC" w:rsidRPr="00370BB6">
        <w:rPr>
          <w:rFonts w:ascii="SimSun" w:eastAsia="SimSun" w:hAnsi="SimSun" w:cs="Arial"/>
          <w:color w:val="FF0000"/>
          <w:sz w:val="21"/>
          <w:szCs w:val="21"/>
        </w:rPr>
        <w:fldChar w:fldCharType="end"/>
      </w:r>
      <w:r w:rsidR="006836DC" w:rsidRPr="00370BB6">
        <w:rPr>
          <w:rFonts w:ascii="SimSun" w:eastAsia="SimSun" w:hAnsi="SimSun" w:cs="細明體" w:hint="eastAsia"/>
          <w:sz w:val="21"/>
          <w:szCs w:val="21"/>
          <w:lang w:eastAsia="zh-CN"/>
        </w:rPr>
        <w:t>，它是人体防御体系的</w:t>
      </w:r>
      <w:r w:rsidR="006836DC"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第一道</w:t>
      </w:r>
      <w:r w:rsidR="006836DC" w:rsidRPr="00370BB6">
        <w:rPr>
          <w:rFonts w:ascii="SimSun" w:eastAsia="SimSun" w:hAnsi="SimSun" w:cs="細明體" w:hint="eastAsia"/>
          <w:sz w:val="21"/>
          <w:szCs w:val="21"/>
          <w:lang w:eastAsia="zh-CN"/>
        </w:rPr>
        <w:t>屏障。它通常处于</w:t>
      </w:r>
      <w:r w:rsidR="006836DC"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休眠</w:t>
      </w:r>
      <w:r w:rsidR="006836DC"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状态，一旦被激活，它们会</w:t>
      </w:r>
      <w:r w:rsidR="006836DC"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渗透</w:t>
      </w:r>
      <w:r w:rsidR="006836DC" w:rsidRPr="00370BB6">
        <w:rPr>
          <w:rFonts w:ascii="SimSun" w:eastAsia="SimSun" w:hAnsi="SimSun" w:cs="細明體" w:hint="eastAsia"/>
          <w:sz w:val="21"/>
          <w:szCs w:val="21"/>
          <w:lang w:eastAsia="zh-CN"/>
        </w:rPr>
        <w:t>到大多数组织中攻击肿瘤细胞和病毒感染细胞。</w:t>
      </w:r>
      <w:r w:rsidR="006836DC" w:rsidRPr="00370BB6">
        <w:rPr>
          <w:rFonts w:ascii="SimSun" w:eastAsia="SimSun" w:hAnsi="SimSun" w:cs="Arial"/>
          <w:sz w:val="21"/>
          <w:szCs w:val="21"/>
          <w:lang w:eastAsia="zh-CN"/>
        </w:rPr>
        <w:t>NK</w:t>
      </w:r>
      <w:r w:rsidR="006836DC"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细胞是人体</w:t>
      </w:r>
      <w:r w:rsidR="006836DC" w:rsidRPr="00370BB6">
        <w:rPr>
          <w:rFonts w:ascii="SimSun" w:eastAsia="SimSun" w:hAnsi="SimSun" w:cs="Arial"/>
          <w:color w:val="FF0000"/>
          <w:sz w:val="21"/>
          <w:szCs w:val="21"/>
        </w:rPr>
        <w:fldChar w:fldCharType="begin"/>
      </w:r>
      <w:r w:rsidR="006836DC" w:rsidRPr="00370BB6">
        <w:rPr>
          <w:rFonts w:ascii="SimSun" w:eastAsia="SimSun" w:hAnsi="SimSun" w:cs="Arial"/>
          <w:color w:val="FF0000"/>
          <w:sz w:val="21"/>
          <w:szCs w:val="21"/>
          <w:lang w:eastAsia="zh-CN"/>
        </w:rPr>
        <w:instrText xml:space="preserve"> HYPERLINK "https://baike.sogou.com/lemma/ShowInnerLink.htm?lemmaId=678298&amp;ss_c=ssc.citiao.link" \t "_blank" </w:instrText>
      </w:r>
      <w:r w:rsidR="006836DC" w:rsidRPr="00370BB6">
        <w:rPr>
          <w:rFonts w:ascii="SimSun" w:eastAsia="SimSun" w:hAnsi="SimSun" w:cs="Arial"/>
          <w:color w:val="FF0000"/>
          <w:sz w:val="21"/>
          <w:szCs w:val="21"/>
        </w:rPr>
        <w:fldChar w:fldCharType="separate"/>
      </w:r>
      <w:r w:rsidR="006836DC" w:rsidRPr="00370BB6">
        <w:rPr>
          <w:rStyle w:val="a4"/>
          <w:rFonts w:ascii="SimSun" w:eastAsia="SimSun" w:hAnsi="SimSun" w:cs="細明體" w:hint="eastAsia"/>
          <w:color w:val="FF0000"/>
          <w:sz w:val="21"/>
          <w:szCs w:val="21"/>
          <w:u w:val="none"/>
          <w:lang w:eastAsia="zh-CN"/>
        </w:rPr>
        <w:t>先天免疫</w:t>
      </w:r>
      <w:r w:rsidR="006836DC" w:rsidRPr="00370BB6">
        <w:rPr>
          <w:rFonts w:ascii="SimSun" w:eastAsia="SimSun" w:hAnsi="SimSun" w:cs="Arial"/>
          <w:color w:val="FF0000"/>
          <w:sz w:val="21"/>
          <w:szCs w:val="21"/>
        </w:rPr>
        <w:fldChar w:fldCharType="end"/>
      </w:r>
      <w:r w:rsidR="006836DC"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的核心组成部分，是肿瘤细胞免疫的基础。</w:t>
      </w:r>
    </w:p>
    <w:p w:rsidR="006836DC" w:rsidRPr="00370BB6" w:rsidRDefault="006836DC" w:rsidP="00147891">
      <w:pPr>
        <w:pStyle w:val="Web"/>
        <w:shd w:val="clear" w:color="auto" w:fill="FFFFFF"/>
        <w:spacing w:before="0" w:beforeAutospacing="0" w:after="225" w:afterAutospacing="0" w:line="360" w:lineRule="atLeast"/>
        <w:ind w:leftChars="175" w:left="420"/>
        <w:rPr>
          <w:rFonts w:ascii="SimSun" w:eastAsia="SimSun" w:hAnsi="SimSun" w:cs="Arial"/>
          <w:sz w:val="21"/>
          <w:szCs w:val="21"/>
          <w:lang w:eastAsia="zh-CN"/>
        </w:rPr>
      </w:pP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由于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NK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细胞的杀伤活性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无</w:t>
      </w:r>
      <w:r w:rsidRPr="00370BB6">
        <w:rPr>
          <w:rFonts w:ascii="SimSun" w:eastAsia="SimSun" w:hAnsi="SimSun" w:cs="Arial"/>
          <w:color w:val="FF0000"/>
          <w:sz w:val="21"/>
          <w:szCs w:val="21"/>
          <w:lang w:eastAsia="zh-CN"/>
        </w:rPr>
        <w:t>MHC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限制</w:t>
      </w:r>
      <w:r w:rsidR="002D3836" w:rsidRPr="00370BB6">
        <w:rPr>
          <w:rFonts w:ascii="SimSun" w:eastAsia="SimSun" w:hAnsi="SimSun" w:cs="細明體" w:hint="eastAsia"/>
          <w:sz w:val="20"/>
          <w:szCs w:val="20"/>
          <w:lang w:eastAsia="zh-CN"/>
        </w:rPr>
        <w:t>(</w:t>
      </w:r>
      <w:r w:rsidR="002D3836" w:rsidRPr="00370BB6">
        <w:rPr>
          <w:rFonts w:ascii="SimSun" w:eastAsia="SimSun" w:hAnsi="SimSun" w:hint="eastAsia"/>
          <w:sz w:val="20"/>
          <w:szCs w:val="20"/>
          <w:lang w:eastAsia="zh-CN"/>
        </w:rPr>
        <w:t>即具</w:t>
      </w:r>
      <w:r w:rsidR="00147891" w:rsidRPr="00370BB6">
        <w:rPr>
          <w:rFonts w:ascii="SimSun" w:eastAsia="SimSun" w:hAnsi="SimSun" w:hint="eastAsia"/>
          <w:sz w:val="20"/>
          <w:szCs w:val="20"/>
          <w:lang w:eastAsia="zh-CN"/>
        </w:rPr>
        <w:t xml:space="preserve">  </w:t>
      </w:r>
      <w:r w:rsidR="002D3836" w:rsidRPr="00370BB6">
        <w:rPr>
          <w:rFonts w:ascii="SimSun" w:eastAsia="SimSun" w:hAnsi="SimSun" w:hint="eastAsia"/>
          <w:sz w:val="20"/>
          <w:szCs w:val="20"/>
          <w:lang w:eastAsia="zh-CN"/>
        </w:rPr>
        <w:t>有同一MHC表型的免疫细胞才能有效地相互作用)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，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不依赖抗体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，因此称为自然杀伤活性。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NK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细胞作用于癌细胞后杀伤效果出现早，在体外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1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小时、体内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4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小时即可见到杀伤效应。同时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NK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细胞弥补了</w:t>
      </w:r>
      <w:r w:rsidRPr="00370BB6">
        <w:rPr>
          <w:rFonts w:ascii="SimSun" w:eastAsia="SimSun" w:hAnsi="SimSun" w:cs="Arial"/>
          <w:sz w:val="21"/>
          <w:szCs w:val="21"/>
        </w:rPr>
        <w:fldChar w:fldCharType="begin"/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instrText xml:space="preserve"> HYPERLINK "https://baike.sogou.com/lemma/ShowInnerLink.htm?lemmaId=7806670&amp;ss_c=ssc.citiao.link" \t "_blank" </w:instrText>
      </w:r>
      <w:r w:rsidRPr="00370BB6">
        <w:rPr>
          <w:rFonts w:ascii="SimSun" w:eastAsia="SimSun" w:hAnsi="SimSun" w:cs="Arial"/>
          <w:sz w:val="21"/>
          <w:szCs w:val="21"/>
        </w:rPr>
        <w:fldChar w:fldCharType="separate"/>
      </w:r>
      <w:r w:rsidRPr="00370BB6">
        <w:rPr>
          <w:rStyle w:val="a4"/>
          <w:rFonts w:ascii="SimSun" w:eastAsia="SimSun" w:hAnsi="SimSun" w:cs="細明體" w:hint="eastAsia"/>
          <w:color w:val="auto"/>
          <w:sz w:val="21"/>
          <w:szCs w:val="21"/>
          <w:u w:val="none"/>
          <w:lang w:eastAsia="zh-CN"/>
        </w:rPr>
        <w:t>细胞毒性</w:t>
      </w:r>
      <w:r w:rsidRPr="00370BB6">
        <w:rPr>
          <w:rStyle w:val="a4"/>
          <w:rFonts w:ascii="SimSun" w:eastAsia="SimSun" w:hAnsi="SimSun" w:cs="Arial"/>
          <w:color w:val="auto"/>
          <w:sz w:val="21"/>
          <w:szCs w:val="21"/>
          <w:u w:val="none"/>
          <w:lang w:eastAsia="zh-CN"/>
        </w:rPr>
        <w:t>T</w:t>
      </w:r>
      <w:r w:rsidRPr="00370BB6">
        <w:rPr>
          <w:rStyle w:val="a4"/>
          <w:rFonts w:ascii="SimSun" w:eastAsia="SimSun" w:hAnsi="SimSun" w:cs="細明體" w:hint="eastAsia"/>
          <w:color w:val="auto"/>
          <w:sz w:val="21"/>
          <w:szCs w:val="21"/>
          <w:u w:val="none"/>
          <w:lang w:eastAsia="zh-CN"/>
        </w:rPr>
        <w:t>淋巴细胞</w:t>
      </w:r>
      <w:r w:rsidRPr="00370BB6">
        <w:rPr>
          <w:rFonts w:ascii="SimSun" w:eastAsia="SimSun" w:hAnsi="SimSun" w:cs="Arial"/>
          <w:sz w:val="21"/>
          <w:szCs w:val="21"/>
        </w:rPr>
        <w:fldChar w:fldCharType="end"/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在杀伤肿瘤细胞时必须识别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MHC-I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类分子，而无法杀伤此类分子阴性的肿瘤细胞的缺陷。</w:t>
      </w:r>
    </w:p>
    <w:p w:rsidR="00F93919" w:rsidRPr="00370BB6" w:rsidRDefault="00F93919" w:rsidP="00F93919">
      <w:pPr>
        <w:pStyle w:val="Web"/>
        <w:numPr>
          <w:ilvl w:val="0"/>
          <w:numId w:val="5"/>
        </w:numPr>
        <w:shd w:val="clear" w:color="auto" w:fill="FFFFFF"/>
        <w:spacing w:before="0" w:beforeAutospacing="0" w:after="225" w:afterAutospacing="0" w:line="360" w:lineRule="atLeast"/>
        <w:rPr>
          <w:rFonts w:ascii="SimSun" w:eastAsia="SimSun" w:hAnsi="SimSun" w:cs="Arial"/>
          <w:color w:val="333333"/>
          <w:sz w:val="21"/>
          <w:szCs w:val="21"/>
        </w:rPr>
      </w:pPr>
      <w:proofErr w:type="spellStart"/>
      <w:r w:rsidRPr="00370BB6">
        <w:rPr>
          <w:rFonts w:ascii="SimSun" w:eastAsia="SimSun" w:hAnsi="SimSun" w:cs="Arial"/>
          <w:b/>
          <w:bCs/>
          <w:color w:val="333333"/>
          <w:sz w:val="21"/>
          <w:szCs w:val="21"/>
        </w:rPr>
        <w:t>γδT</w:t>
      </w:r>
      <w:proofErr w:type="spellEnd"/>
      <w:r w:rsidRPr="00370BB6">
        <w:rPr>
          <w:rFonts w:ascii="SimSun" w:eastAsia="SimSun" w:hAnsi="SimSun" w:cs="細明體" w:hint="eastAsia"/>
          <w:b/>
          <w:bCs/>
          <w:color w:val="333333"/>
          <w:sz w:val="21"/>
          <w:szCs w:val="21"/>
        </w:rPr>
        <w:t>细胞</w:t>
      </w:r>
    </w:p>
    <w:p w:rsidR="00F93919" w:rsidRPr="00370BB6" w:rsidRDefault="00F93919" w:rsidP="00147891">
      <w:pPr>
        <w:pStyle w:val="Web"/>
        <w:shd w:val="clear" w:color="auto" w:fill="FFFFFF"/>
        <w:spacing w:before="0" w:beforeAutospacing="0" w:after="225" w:afterAutospacing="0" w:line="360" w:lineRule="atLeast"/>
        <w:ind w:left="413"/>
        <w:rPr>
          <w:rFonts w:ascii="SimSun" w:eastAsia="SimSun" w:hAnsi="SimSun" w:cs="Arial"/>
          <w:sz w:val="21"/>
          <w:szCs w:val="21"/>
          <w:lang w:eastAsia="zh-CN"/>
        </w:rPr>
      </w:pPr>
      <w:proofErr w:type="spellStart"/>
      <w:r w:rsidRPr="00370BB6">
        <w:rPr>
          <w:rFonts w:ascii="SimSun" w:eastAsia="SimSun" w:hAnsi="SimSun" w:cs="Arial"/>
          <w:sz w:val="21"/>
          <w:szCs w:val="21"/>
        </w:rPr>
        <w:t>γδ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T</w:t>
      </w:r>
      <w:proofErr w:type="spellEnd"/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细胞是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介于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"https://baike.sogou.com/lemma/ShowInnerLink.htm?lemmaId=443432&amp;ss_c=ssc.citiao.link" \t "_blank" </w:instrText>
      </w:r>
      <w:r w:rsidR="00DB79D1">
        <w:fldChar w:fldCharType="separate"/>
      </w:r>
      <w:r w:rsidRPr="00370BB6">
        <w:rPr>
          <w:rStyle w:val="a4"/>
          <w:rFonts w:ascii="SimSun" w:eastAsia="SimSun" w:hAnsi="SimSun" w:cs="細明體" w:hint="eastAsia"/>
          <w:color w:val="auto"/>
          <w:sz w:val="21"/>
          <w:szCs w:val="21"/>
          <w:u w:val="none"/>
          <w:lang w:eastAsia="zh-CN"/>
        </w:rPr>
        <w:t>特异性免疫</w:t>
      </w:r>
      <w:r w:rsidR="00DB79D1">
        <w:rPr>
          <w:rStyle w:val="a4"/>
          <w:rFonts w:ascii="SimSun" w:eastAsia="SimSun" w:hAnsi="SimSun" w:cs="細明體"/>
          <w:color w:val="auto"/>
          <w:sz w:val="21"/>
          <w:szCs w:val="21"/>
          <w:u w:val="none"/>
          <w:lang w:eastAsia="zh-CN"/>
        </w:rPr>
        <w:fldChar w:fldCharType="end"/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与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"https://baike.sogou.com/lemma/ShowInnerLink.htm?lemmaId=689980&amp;ss_c=ssc.citiao.link" \t "_blank" </w:instrText>
      </w:r>
      <w:r w:rsidR="00DB79D1">
        <w:fldChar w:fldCharType="separate"/>
      </w:r>
      <w:r w:rsidRPr="00370BB6">
        <w:rPr>
          <w:rStyle w:val="a4"/>
          <w:rFonts w:ascii="SimSun" w:eastAsia="SimSun" w:hAnsi="SimSun" w:cs="細明體" w:hint="eastAsia"/>
          <w:color w:val="auto"/>
          <w:sz w:val="21"/>
          <w:szCs w:val="21"/>
          <w:u w:val="none"/>
          <w:lang w:eastAsia="zh-CN"/>
        </w:rPr>
        <w:t>非特异性免疫</w:t>
      </w:r>
      <w:r w:rsidR="00DB79D1">
        <w:rPr>
          <w:rStyle w:val="a4"/>
          <w:rFonts w:ascii="SimSun" w:eastAsia="SimSun" w:hAnsi="SimSun" w:cs="細明體"/>
          <w:color w:val="auto"/>
          <w:sz w:val="21"/>
          <w:szCs w:val="21"/>
          <w:u w:val="none"/>
          <w:lang w:eastAsia="zh-CN"/>
        </w:rPr>
        <w:fldChar w:fldCharType="end"/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之间的一种特殊类型的免疫细胞，主要分布于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皮肤和黏膜组织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，一般不超过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T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细胞总数的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5%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，</w:t>
      </w:r>
      <w:proofErr w:type="spellStart"/>
      <w:r w:rsidRPr="00370BB6">
        <w:rPr>
          <w:rFonts w:ascii="SimSun" w:eastAsia="SimSun" w:hAnsi="SimSun" w:cs="Arial"/>
          <w:sz w:val="21"/>
          <w:szCs w:val="21"/>
        </w:rPr>
        <w:t>γδ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T</w:t>
      </w:r>
      <w:proofErr w:type="spellEnd"/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细胞处于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机体免疫防护系统的第一线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，在抗肿瘤免疫中具有重要的作用，具有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细胞毒性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和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分泌多种细胞因子及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"https://baike.sogou.com/lemma/ShowInnerLink.htm?lemmaId=146469&amp;ss_c=ssc.citiao.link" \t "_blank" </w:instrText>
      </w:r>
      <w:r w:rsidR="00DB79D1">
        <w:fldChar w:fldCharType="separate"/>
      </w:r>
      <w:r w:rsidRPr="00370BB6">
        <w:rPr>
          <w:rStyle w:val="a4"/>
          <w:rFonts w:ascii="SimSun" w:eastAsia="SimSun" w:hAnsi="SimSun" w:cs="細明體" w:hint="eastAsia"/>
          <w:color w:val="FF0000"/>
          <w:sz w:val="21"/>
          <w:szCs w:val="21"/>
          <w:u w:val="none"/>
          <w:lang w:eastAsia="zh-CN"/>
        </w:rPr>
        <w:t>趋化因子</w:t>
      </w:r>
      <w:r w:rsidR="00DB79D1">
        <w:rPr>
          <w:rStyle w:val="a4"/>
          <w:rFonts w:ascii="SimSun" w:eastAsia="SimSun" w:hAnsi="SimSun" w:cs="細明體"/>
          <w:color w:val="FF0000"/>
          <w:sz w:val="21"/>
          <w:szCs w:val="21"/>
          <w:u w:val="none"/>
          <w:lang w:eastAsia="zh-CN"/>
        </w:rPr>
        <w:fldChar w:fldCharType="end"/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的功能。</w:t>
      </w:r>
    </w:p>
    <w:p w:rsidR="00147891" w:rsidRPr="00370BB6" w:rsidRDefault="00F93919" w:rsidP="00147891">
      <w:pPr>
        <w:pStyle w:val="Web"/>
        <w:shd w:val="clear" w:color="auto" w:fill="FFFFFF"/>
        <w:spacing w:before="0" w:beforeAutospacing="0" w:after="225" w:afterAutospacing="0" w:line="360" w:lineRule="atLeast"/>
        <w:ind w:leftChars="175" w:left="420"/>
        <w:rPr>
          <w:rFonts w:ascii="SimSun" w:eastAsia="SimSun" w:hAnsi="SimSun" w:cs="細明體"/>
          <w:sz w:val="21"/>
          <w:szCs w:val="21"/>
          <w:lang w:eastAsia="zh-CN"/>
        </w:rPr>
      </w:pP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lastRenderedPageBreak/>
        <w:t>由于</w:t>
      </w:r>
      <w:proofErr w:type="spellStart"/>
      <w:r w:rsidRPr="00370BB6">
        <w:rPr>
          <w:rFonts w:ascii="SimSun" w:eastAsia="SimSun" w:hAnsi="SimSun" w:cs="Arial"/>
          <w:sz w:val="21"/>
          <w:szCs w:val="21"/>
        </w:rPr>
        <w:t>γδ</w:t>
      </w:r>
      <w:r w:rsidRPr="00370BB6">
        <w:rPr>
          <w:rFonts w:ascii="SimSun" w:eastAsia="SimSun" w:hAnsi="SimSun" w:cs="Arial"/>
          <w:sz w:val="21"/>
          <w:szCs w:val="21"/>
          <w:lang w:eastAsia="zh-CN"/>
        </w:rPr>
        <w:t>T</w:t>
      </w:r>
      <w:proofErr w:type="spellEnd"/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细胞具有独特的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抗原识别特性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和组织分布，使其成为最合适的早期抗肿瘤效应细胞之一，与其他天然免疫细胞构成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"https://baike.sogou.com/lemma/ShowInnerLink.htm?lemmaId=73280106&amp;ss_c=ssc.citiao.link" \t "_blank" </w:instrText>
      </w:r>
      <w:r w:rsidR="00DB79D1">
        <w:fldChar w:fldCharType="separate"/>
      </w:r>
      <w:r w:rsidRPr="00370BB6">
        <w:rPr>
          <w:rStyle w:val="a4"/>
          <w:rFonts w:ascii="SimSun" w:eastAsia="SimSun" w:hAnsi="SimSun" w:cs="細明體" w:hint="eastAsia"/>
          <w:color w:val="auto"/>
          <w:sz w:val="21"/>
          <w:szCs w:val="21"/>
          <w:u w:val="none"/>
          <w:lang w:eastAsia="zh-CN"/>
        </w:rPr>
        <w:t>机体防御</w:t>
      </w:r>
      <w:r w:rsidR="00DB79D1">
        <w:rPr>
          <w:rStyle w:val="a4"/>
          <w:rFonts w:ascii="SimSun" w:eastAsia="SimSun" w:hAnsi="SimSun" w:cs="細明體"/>
          <w:color w:val="auto"/>
          <w:sz w:val="21"/>
          <w:szCs w:val="21"/>
          <w:u w:val="none"/>
          <w:lang w:eastAsia="zh-CN"/>
        </w:rPr>
        <w:fldChar w:fldCharType="end"/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恶变的第一道屏障，在抗肿瘤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免疫监视</w:t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和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"https://baike.sogou.com/lemma/ShowInnerLink.htm?lemmaId=74453025&amp;ss_c=ssc.citiao.link" \t "_blank" </w:instrText>
      </w:r>
      <w:r w:rsidR="00DB79D1">
        <w:fldChar w:fldCharType="separate"/>
      </w:r>
      <w:r w:rsidRPr="00370BB6">
        <w:rPr>
          <w:rStyle w:val="a4"/>
          <w:rFonts w:ascii="SimSun" w:eastAsia="SimSun" w:hAnsi="SimSun" w:cs="細明體" w:hint="eastAsia"/>
          <w:color w:val="FF0000"/>
          <w:sz w:val="21"/>
          <w:szCs w:val="21"/>
          <w:u w:val="none"/>
          <w:lang w:eastAsia="zh-CN"/>
        </w:rPr>
        <w:t>免疫效应</w:t>
      </w:r>
      <w:r w:rsidR="00DB79D1">
        <w:rPr>
          <w:rStyle w:val="a4"/>
          <w:rFonts w:ascii="SimSun" w:eastAsia="SimSun" w:hAnsi="SimSun" w:cs="細明體"/>
          <w:color w:val="FF0000"/>
          <w:sz w:val="21"/>
          <w:szCs w:val="21"/>
          <w:u w:val="none"/>
          <w:lang w:eastAsia="zh-CN"/>
        </w:rPr>
        <w:fldChar w:fldCharType="end"/>
      </w:r>
      <w:r w:rsidRPr="00370BB6">
        <w:rPr>
          <w:rFonts w:ascii="SimSun" w:eastAsia="SimSun" w:hAnsi="SimSun" w:cs="細明體" w:hint="eastAsia"/>
          <w:sz w:val="21"/>
          <w:szCs w:val="21"/>
          <w:lang w:eastAsia="zh-CN"/>
        </w:rPr>
        <w:t>中发挥着重要的作用。</w:t>
      </w:r>
    </w:p>
    <w:p w:rsidR="00147891" w:rsidRPr="00370BB6" w:rsidRDefault="00F93919" w:rsidP="00147891">
      <w:pPr>
        <w:pStyle w:val="Web"/>
        <w:shd w:val="clear" w:color="auto" w:fill="FFFFFF"/>
        <w:spacing w:before="0" w:beforeAutospacing="0" w:after="225" w:afterAutospacing="0" w:line="360" w:lineRule="atLeast"/>
        <w:ind w:leftChars="175" w:left="420"/>
        <w:jc w:val="center"/>
        <w:rPr>
          <w:rFonts w:ascii="SimSun" w:eastAsia="SimSun" w:hAnsi="SimSun"/>
          <w:lang w:eastAsia="zh-CN"/>
        </w:rPr>
      </w:pPr>
      <w:r w:rsidRPr="00370BB6">
        <w:rPr>
          <w:rFonts w:ascii="SimSun" w:eastAsia="SimSun" w:hAnsi="SimSun" w:cs="細明體" w:hint="eastAsia"/>
          <w:noProof/>
          <w:sz w:val="21"/>
          <w:szCs w:val="21"/>
        </w:rPr>
        <w:drawing>
          <wp:inline distT="0" distB="0" distL="0" distR="0" wp14:anchorId="7F028F3E" wp14:editId="203E2DC5">
            <wp:extent cx="4887762" cy="1377950"/>
            <wp:effectExtent l="0" t="0" r="825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δT细胞疗法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380" cy="137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919" w:rsidRPr="00370BB6" w:rsidRDefault="00F93919" w:rsidP="00370BB6">
      <w:pPr>
        <w:pStyle w:val="Web"/>
        <w:shd w:val="clear" w:color="auto" w:fill="FFFFFF"/>
        <w:spacing w:before="0" w:beforeAutospacing="0" w:after="225" w:afterAutospacing="0" w:line="360" w:lineRule="atLeast"/>
        <w:ind w:leftChars="175" w:left="420"/>
        <w:jc w:val="center"/>
        <w:rPr>
          <w:rFonts w:ascii="SimSun" w:eastAsia="SimSun" w:hAnsi="SimSun" w:cs="Arial"/>
          <w:sz w:val="16"/>
          <w:szCs w:val="16"/>
          <w:lang w:eastAsia="zh-CN"/>
        </w:rPr>
      </w:pPr>
      <w:r w:rsidRPr="00370BB6">
        <w:rPr>
          <w:rFonts w:ascii="SimSun" w:eastAsia="SimSun" w:hAnsi="SimSun"/>
          <w:sz w:val="16"/>
          <w:szCs w:val="16"/>
        </w:rPr>
        <w:t xml:space="preserve">Figure </w:t>
      </w:r>
      <w:r w:rsidRPr="00370BB6">
        <w:rPr>
          <w:rFonts w:ascii="SimSun" w:eastAsia="SimSun" w:hAnsi="SimSun"/>
          <w:sz w:val="16"/>
          <w:szCs w:val="16"/>
        </w:rPr>
        <w:fldChar w:fldCharType="begin"/>
      </w:r>
      <w:r w:rsidRPr="00370BB6">
        <w:rPr>
          <w:rFonts w:ascii="SimSun" w:eastAsia="SimSun" w:hAnsi="SimSun"/>
          <w:sz w:val="16"/>
          <w:szCs w:val="16"/>
        </w:rPr>
        <w:instrText xml:space="preserve"> SEQ Figure \* ARABIC </w:instrText>
      </w:r>
      <w:r w:rsidRPr="00370BB6">
        <w:rPr>
          <w:rFonts w:ascii="SimSun" w:eastAsia="SimSun" w:hAnsi="SimSun"/>
          <w:sz w:val="16"/>
          <w:szCs w:val="16"/>
        </w:rPr>
        <w:fldChar w:fldCharType="separate"/>
      </w:r>
      <w:r w:rsidR="00786850">
        <w:rPr>
          <w:rFonts w:ascii="SimSun" w:eastAsia="SimSun" w:hAnsi="SimSun"/>
          <w:noProof/>
          <w:sz w:val="16"/>
          <w:szCs w:val="16"/>
        </w:rPr>
        <w:t>5</w:t>
      </w:r>
      <w:r w:rsidRPr="00370BB6">
        <w:rPr>
          <w:rFonts w:ascii="SimSun" w:eastAsia="SimSun" w:hAnsi="SimSun"/>
          <w:sz w:val="16"/>
          <w:szCs w:val="16"/>
        </w:rPr>
        <w:fldChar w:fldCharType="end"/>
      </w:r>
      <w:r w:rsidRPr="00370BB6">
        <w:rPr>
          <w:rFonts w:ascii="SimSun" w:eastAsia="SimSun" w:hAnsi="SimSun" w:hint="eastAsia"/>
          <w:sz w:val="16"/>
          <w:szCs w:val="16"/>
          <w:lang w:eastAsia="zh-CN"/>
        </w:rPr>
        <w:t xml:space="preserve"> γδ</w:t>
      </w:r>
      <w:r w:rsidRPr="00370BB6">
        <w:rPr>
          <w:rFonts w:ascii="SimSun" w:eastAsia="SimSun" w:hAnsi="SimSun"/>
          <w:sz w:val="16"/>
          <w:szCs w:val="16"/>
          <w:lang w:eastAsia="zh-CN"/>
        </w:rPr>
        <w:t>T</w:t>
      </w:r>
      <w:r w:rsidRPr="00370BB6">
        <w:rPr>
          <w:rFonts w:ascii="SimSun" w:eastAsia="SimSun" w:hAnsi="SimSun" w:hint="eastAsia"/>
          <w:sz w:val="16"/>
          <w:szCs w:val="16"/>
          <w:lang w:eastAsia="zh-CN"/>
        </w:rPr>
        <w:t>细胞细胞疗法</w:t>
      </w:r>
    </w:p>
    <w:p w:rsidR="00F93919" w:rsidRPr="00370BB6" w:rsidRDefault="00F93919" w:rsidP="00F93919">
      <w:pPr>
        <w:pStyle w:val="Web"/>
        <w:numPr>
          <w:ilvl w:val="0"/>
          <w:numId w:val="5"/>
        </w:numPr>
        <w:shd w:val="clear" w:color="auto" w:fill="FFFFFF"/>
        <w:spacing w:before="0" w:beforeAutospacing="0" w:after="225" w:afterAutospacing="0" w:line="360" w:lineRule="atLeast"/>
        <w:rPr>
          <w:rFonts w:ascii="SimSun" w:eastAsia="SimSun" w:hAnsi="SimSun" w:cs="Arial"/>
          <w:color w:val="333333"/>
          <w:sz w:val="21"/>
          <w:szCs w:val="21"/>
        </w:rPr>
      </w:pPr>
      <w:r w:rsidRPr="00370BB6">
        <w:rPr>
          <w:rFonts w:ascii="SimSun" w:eastAsia="SimSun" w:hAnsi="SimSun" w:cs="Arial"/>
          <w:b/>
          <w:bCs/>
          <w:color w:val="333333"/>
          <w:sz w:val="21"/>
          <w:szCs w:val="21"/>
        </w:rPr>
        <w:t>CD3AK</w:t>
      </w:r>
      <w:r w:rsidR="001560AE">
        <w:rPr>
          <w:rFonts w:ascii="SimSun" w:eastAsia="SimSun" w:hAnsi="SimSun" w:cs="Arial" w:hint="eastAsia"/>
          <w:b/>
          <w:bCs/>
          <w:color w:val="333333"/>
          <w:sz w:val="21"/>
          <w:szCs w:val="21"/>
          <w:lang w:eastAsia="zh-CN"/>
        </w:rPr>
        <w:t>细胞</w:t>
      </w:r>
    </w:p>
    <w:p w:rsidR="006836DC" w:rsidRPr="00370BB6" w:rsidRDefault="00F93919" w:rsidP="00370BB6">
      <w:pPr>
        <w:pStyle w:val="Web"/>
        <w:shd w:val="clear" w:color="auto" w:fill="FFFFFF"/>
        <w:spacing w:before="0" w:beforeAutospacing="0" w:after="225" w:afterAutospacing="0" w:line="360" w:lineRule="atLeast"/>
        <w:ind w:left="413"/>
        <w:rPr>
          <w:rFonts w:ascii="SimSun" w:eastAsia="SimSun" w:hAnsi="SimSun" w:cs="Arial"/>
          <w:color w:val="333333"/>
          <w:sz w:val="21"/>
          <w:szCs w:val="21"/>
          <w:lang w:eastAsia="zh-CN"/>
        </w:rPr>
      </w:pPr>
      <w:r w:rsidRPr="00370BB6">
        <w:rPr>
          <w:rFonts w:ascii="SimSun" w:eastAsia="SimSun" w:hAnsi="SimSun" w:cs="Arial"/>
          <w:color w:val="333333"/>
          <w:sz w:val="21"/>
          <w:szCs w:val="21"/>
          <w:lang w:eastAsia="zh-CN"/>
        </w:rPr>
        <w:t>CD3AK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是抗</w:t>
      </w:r>
      <w:r w:rsidRPr="00370BB6">
        <w:rPr>
          <w:rFonts w:ascii="SimSun" w:eastAsia="SimSun" w:hAnsi="SimSun" w:cs="Arial"/>
          <w:color w:val="333333"/>
          <w:sz w:val="21"/>
          <w:szCs w:val="21"/>
          <w:lang w:eastAsia="zh-CN"/>
        </w:rPr>
        <w:t>CD3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单克隆抗体和</w:t>
      </w:r>
      <w:r w:rsidRPr="00370BB6">
        <w:rPr>
          <w:rFonts w:ascii="SimSun" w:eastAsia="SimSun" w:hAnsi="SimSun" w:cs="Arial"/>
          <w:color w:val="333333"/>
          <w:sz w:val="21"/>
          <w:szCs w:val="21"/>
          <w:lang w:eastAsia="zh-CN"/>
        </w:rPr>
        <w:t>IL-2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共同激活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的杀伤细胞，具有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扩增能力强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、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体外存活时间较长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、细胞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毒活性高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、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分泌淋巴因子能力强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和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体内外抗肿瘤效果显著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等优点。</w:t>
      </w:r>
      <w:r w:rsidRPr="00370BB6">
        <w:rPr>
          <w:rFonts w:ascii="SimSun" w:eastAsia="SimSun" w:hAnsi="SimSun" w:cs="Arial"/>
          <w:color w:val="333333"/>
          <w:sz w:val="21"/>
          <w:szCs w:val="21"/>
          <w:lang w:eastAsia="zh-CN"/>
        </w:rPr>
        <w:t>CD3AK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具有广谱的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非</w:t>
      </w:r>
      <w:r w:rsidRPr="00370BB6">
        <w:rPr>
          <w:rFonts w:ascii="SimSun" w:eastAsia="SimSun" w:hAnsi="SimSun" w:cs="Arial"/>
          <w:color w:val="FF0000"/>
          <w:sz w:val="21"/>
          <w:szCs w:val="21"/>
          <w:lang w:eastAsia="zh-CN"/>
        </w:rPr>
        <w:t>MHC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限制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的杀伤肿瘤细胞的作用，能够有选择地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直接或间接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杀伤肿瘤细胞，对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正常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组织细胞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没有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杀伤活性，对人体</w:t>
      </w:r>
      <w:r w:rsidRPr="00370BB6">
        <w:rPr>
          <w:rFonts w:ascii="SimSun" w:eastAsia="SimSun" w:hAnsi="SimSun" w:cs="細明體" w:hint="eastAsia"/>
          <w:color w:val="FF0000"/>
          <w:sz w:val="21"/>
          <w:szCs w:val="21"/>
          <w:lang w:eastAsia="zh-CN"/>
        </w:rPr>
        <w:t>没有</w:t>
      </w:r>
      <w:r w:rsidRPr="00370BB6">
        <w:rPr>
          <w:rFonts w:ascii="SimSun" w:eastAsia="SimSun" w:hAnsi="SimSun" w:cs="細明體" w:hint="eastAsia"/>
          <w:color w:val="333333"/>
          <w:sz w:val="21"/>
          <w:szCs w:val="21"/>
          <w:lang w:eastAsia="zh-CN"/>
        </w:rPr>
        <w:t>毒副作用。</w:t>
      </w:r>
    </w:p>
    <w:p w:rsidR="00C97FA8" w:rsidRPr="00370BB6" w:rsidRDefault="00C97FA8" w:rsidP="00362F53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lang w:eastAsia="zh-CN"/>
        </w:rPr>
      </w:pPr>
      <w:r w:rsidRPr="00370BB6">
        <w:rPr>
          <w:rFonts w:ascii="SimSun" w:eastAsia="SimSun" w:hAnsi="SimSun" w:hint="eastAsia"/>
          <w:lang w:eastAsia="zh-CN"/>
        </w:rPr>
        <w:t>技术应用</w:t>
      </w:r>
    </w:p>
    <w:p w:rsidR="00370BB6" w:rsidRPr="00370BB6" w:rsidRDefault="00370BB6" w:rsidP="00370BB6">
      <w:pPr>
        <w:pStyle w:val="a3"/>
        <w:ind w:leftChars="0" w:left="360"/>
        <w:rPr>
          <w:rFonts w:ascii="SimSun" w:eastAsia="SimSun" w:hAnsi="SimSun"/>
          <w:lang w:eastAsia="zh-CN"/>
        </w:rPr>
      </w:pPr>
    </w:p>
    <w:p w:rsidR="003B7266" w:rsidRPr="00370BB6" w:rsidRDefault="003B7266" w:rsidP="003B7266">
      <w:pPr>
        <w:pStyle w:val="a8"/>
        <w:numPr>
          <w:ilvl w:val="0"/>
          <w:numId w:val="10"/>
        </w:numPr>
        <w:rPr>
          <w:rFonts w:ascii="SimSun" w:eastAsia="SimSun" w:hAnsi="SimSun" w:cs="Arial"/>
          <w:u w:val="single"/>
          <w:lang w:eastAsia="zh-CN"/>
        </w:rPr>
      </w:pPr>
      <w:r w:rsidRPr="00370BB6">
        <w:rPr>
          <w:rFonts w:ascii="SimSun" w:eastAsia="SimSun" w:hAnsi="SimSun" w:hint="eastAsia"/>
          <w:u w:val="single"/>
          <w:lang w:eastAsia="zh-CN"/>
        </w:rPr>
        <w:t>疾病治疗</w:t>
      </w:r>
    </w:p>
    <w:p w:rsidR="00370BB6" w:rsidRPr="00370BB6" w:rsidRDefault="00370BB6" w:rsidP="00370BB6">
      <w:pPr>
        <w:pStyle w:val="a8"/>
        <w:ind w:left="360"/>
        <w:rPr>
          <w:rFonts w:ascii="SimSun" w:eastAsia="SimSun" w:hAnsi="SimSun" w:cs="Arial"/>
          <w:u w:val="single"/>
          <w:lang w:eastAsia="zh-CN"/>
        </w:rPr>
      </w:pPr>
    </w:p>
    <w:p w:rsidR="003B7266" w:rsidRPr="00786850" w:rsidRDefault="003B7266" w:rsidP="003B7266">
      <w:pPr>
        <w:pStyle w:val="a8"/>
        <w:numPr>
          <w:ilvl w:val="0"/>
          <w:numId w:val="11"/>
        </w:numPr>
        <w:rPr>
          <w:rFonts w:ascii="SimSun" w:eastAsia="SimSun" w:hAnsi="SimSun" w:cs="Arial"/>
          <w:lang w:eastAsia="zh-CN"/>
        </w:rPr>
      </w:pPr>
      <w:r w:rsidRPr="00786850">
        <w:rPr>
          <w:rFonts w:ascii="SimSun" w:eastAsia="SimSun" w:hAnsi="SimSun"/>
          <w:color w:val="FF0000"/>
          <w:lang w:eastAsia="zh-CN"/>
        </w:rPr>
        <w:t>慢性</w:t>
      </w:r>
      <w:r w:rsidRPr="00786850">
        <w:rPr>
          <w:rFonts w:ascii="SimSun" w:eastAsia="SimSun" w:hAnsi="SimSun"/>
          <w:lang w:eastAsia="zh-CN"/>
        </w:rPr>
        <w:t>疾病</w:t>
      </w:r>
    </w:p>
    <w:p w:rsidR="003B7266" w:rsidRPr="00786850" w:rsidRDefault="00DB79D1" w:rsidP="003B7266">
      <w:pPr>
        <w:pStyle w:val="a8"/>
        <w:ind w:left="360"/>
        <w:rPr>
          <w:rFonts w:ascii="SimSun" w:eastAsia="SimSun" w:hAnsi="SimSun" w:cs="Arial"/>
          <w:lang w:eastAsia="zh-CN"/>
        </w:rPr>
      </w:pPr>
      <w:r>
        <w:fldChar w:fldCharType="begin"/>
      </w:r>
      <w:r>
        <w:rPr>
          <w:lang w:eastAsia="zh-CN"/>
        </w:rPr>
        <w:instrText xml:space="preserve"> HYPERLINK "https://baike.sogou.com/lemma/ShowInnerLink.htm?lemmaId=305305&amp;ss_c=ssc.citiao.link" \t "_blank" </w:instrText>
      </w:r>
      <w:r>
        <w:fldChar w:fldCharType="separate"/>
      </w:r>
      <w:r w:rsidR="003B7266" w:rsidRPr="00786850">
        <w:rPr>
          <w:rFonts w:ascii="SimSun" w:eastAsia="SimSun" w:hAnsi="SimSun"/>
          <w:sz w:val="21"/>
          <w:szCs w:val="21"/>
          <w:lang w:eastAsia="zh-CN"/>
        </w:rPr>
        <w:t>慢性肾衰竭</w:t>
      </w:r>
      <w:r>
        <w:rPr>
          <w:rFonts w:ascii="SimSun" w:eastAsia="SimSun" w:hAnsi="SimSun"/>
          <w:sz w:val="21"/>
          <w:szCs w:val="21"/>
          <w:lang w:eastAsia="zh-CN"/>
        </w:rPr>
        <w:fldChar w:fldCharType="end"/>
      </w:r>
      <w:r w:rsidR="003B7266" w:rsidRPr="00786850">
        <w:rPr>
          <w:rFonts w:ascii="SimSun" w:eastAsia="SimSun" w:hAnsi="SimSun"/>
          <w:sz w:val="21"/>
          <w:szCs w:val="21"/>
          <w:lang w:eastAsia="zh-CN"/>
        </w:rPr>
        <w:t>，伴随胃，胆囊，胰腺功能下降的消化障碍，慢性便秘，慢性</w:t>
      </w:r>
      <w:r>
        <w:fldChar w:fldCharType="begin"/>
      </w:r>
      <w:r>
        <w:rPr>
          <w:lang w:eastAsia="zh-CN"/>
        </w:rPr>
        <w:instrText xml:space="preserve"> HYPERLINK "https://baike.sogou.com/lemma/ShowInnerLink.htm?lemmaId=5895779&amp;ss_c=ssc.citiao.link" \t "_blank" </w:instrText>
      </w:r>
      <w:r>
        <w:fldChar w:fldCharType="separate"/>
      </w:r>
      <w:r w:rsidR="003B7266" w:rsidRPr="00786850">
        <w:rPr>
          <w:rFonts w:ascii="SimSun" w:eastAsia="SimSun" w:hAnsi="SimSun"/>
          <w:sz w:val="21"/>
          <w:szCs w:val="21"/>
          <w:lang w:eastAsia="zh-CN"/>
        </w:rPr>
        <w:t>肝衰竭</w:t>
      </w:r>
      <w:r>
        <w:rPr>
          <w:rFonts w:ascii="SimSun" w:eastAsia="SimSun" w:hAnsi="SimSun"/>
          <w:sz w:val="21"/>
          <w:szCs w:val="21"/>
          <w:lang w:eastAsia="zh-CN"/>
        </w:rPr>
        <w:fldChar w:fldCharType="end"/>
      </w:r>
      <w:r w:rsidR="003B7266" w:rsidRPr="00786850">
        <w:rPr>
          <w:rFonts w:ascii="SimSun" w:eastAsia="SimSun" w:hAnsi="SimSun"/>
          <w:sz w:val="21"/>
          <w:szCs w:val="21"/>
          <w:lang w:eastAsia="zh-CN"/>
        </w:rPr>
        <w:t>，椎间盘受损，脊柱疼痛，关节提前损耗。</w:t>
      </w:r>
    </w:p>
    <w:p w:rsidR="003B7266" w:rsidRPr="00786850" w:rsidRDefault="003B7266" w:rsidP="003B7266">
      <w:pPr>
        <w:pStyle w:val="a8"/>
        <w:numPr>
          <w:ilvl w:val="0"/>
          <w:numId w:val="11"/>
        </w:numPr>
        <w:rPr>
          <w:rFonts w:ascii="SimSun" w:eastAsia="SimSun" w:hAnsi="SimSun"/>
          <w:lang w:eastAsia="zh-CN"/>
        </w:rPr>
      </w:pPr>
      <w:bookmarkStart w:id="1" w:name="para9"/>
      <w:bookmarkEnd w:id="1"/>
      <w:r w:rsidRPr="00786850">
        <w:rPr>
          <w:rFonts w:ascii="SimSun" w:eastAsia="SimSun" w:hAnsi="SimSun"/>
          <w:color w:val="FF0000"/>
          <w:lang w:eastAsia="zh-CN"/>
        </w:rPr>
        <w:t>退行性</w:t>
      </w:r>
      <w:r w:rsidRPr="00786850">
        <w:rPr>
          <w:rFonts w:ascii="SimSun" w:eastAsia="SimSun" w:hAnsi="SimSun"/>
          <w:lang w:eastAsia="zh-CN"/>
        </w:rPr>
        <w:t>疾病</w:t>
      </w:r>
    </w:p>
    <w:p w:rsidR="003B7266" w:rsidRPr="00786850" w:rsidRDefault="003B7266" w:rsidP="003B7266">
      <w:pPr>
        <w:pStyle w:val="a8"/>
        <w:ind w:leftChars="132" w:left="317"/>
        <w:rPr>
          <w:rFonts w:ascii="SimSun" w:eastAsia="SimSun" w:hAnsi="SimSun" w:cs="Arial"/>
          <w:lang w:eastAsia="zh-CN"/>
        </w:rPr>
      </w:pPr>
      <w:r w:rsidRPr="00786850">
        <w:rPr>
          <w:rFonts w:ascii="SimSun" w:eastAsia="SimSun" w:hAnsi="SimSun"/>
          <w:sz w:val="21"/>
          <w:szCs w:val="21"/>
          <w:lang w:eastAsia="zh-CN"/>
        </w:rPr>
        <w:t>大脑和脊髓的细胞神经元丧失的疾病状态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>,</w:t>
      </w:r>
      <w:r w:rsidRPr="00786850">
        <w:rPr>
          <w:rFonts w:ascii="SimSun" w:eastAsia="SimSun" w:hAnsi="SimSun"/>
          <w:sz w:val="21"/>
          <w:szCs w:val="21"/>
          <w:lang w:eastAsia="zh-CN"/>
        </w:rPr>
        <w:t>常见疾病有共济失调，</w:t>
      </w:r>
      <w:r w:rsidRPr="00786850">
        <w:rPr>
          <w:rFonts w:ascii="SimSun" w:eastAsia="SimSun" w:hAnsi="SimSun" w:cs="Arial"/>
          <w:sz w:val="21"/>
          <w:szCs w:val="21"/>
        </w:rPr>
        <w:fldChar w:fldCharType="begin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instrText xml:space="preserve"> HYPERLINK "https://baike.sogou.com/lemma/ShowInnerLink.htm?lemmaId=279918&amp;ss_c=ssc.citiao.link" \t "_blank" </w:instrText>
      </w:r>
      <w:r w:rsidRPr="00786850">
        <w:rPr>
          <w:rFonts w:ascii="SimSun" w:eastAsia="SimSun" w:hAnsi="SimSun" w:cs="Arial"/>
          <w:sz w:val="21"/>
          <w:szCs w:val="21"/>
        </w:rPr>
        <w:fldChar w:fldCharType="separate"/>
      </w:r>
      <w:r w:rsidRPr="00786850">
        <w:rPr>
          <w:rFonts w:ascii="SimSun" w:eastAsia="SimSun" w:hAnsi="SimSun"/>
          <w:sz w:val="21"/>
          <w:szCs w:val="21"/>
          <w:lang w:eastAsia="zh-CN"/>
        </w:rPr>
        <w:t>小脑萎缩</w:t>
      </w:r>
      <w:r w:rsidRPr="00786850">
        <w:rPr>
          <w:rFonts w:ascii="SimSun" w:eastAsia="SimSun" w:hAnsi="SimSun" w:cs="Arial"/>
          <w:sz w:val="21"/>
          <w:szCs w:val="21"/>
        </w:rPr>
        <w:fldChar w:fldCharType="end"/>
      </w:r>
      <w:r w:rsidRPr="00786850">
        <w:rPr>
          <w:rFonts w:ascii="SimSun" w:eastAsia="SimSun" w:hAnsi="SimSun"/>
          <w:sz w:val="21"/>
          <w:szCs w:val="21"/>
          <w:lang w:eastAsia="zh-CN"/>
        </w:rPr>
        <w:t>，帕金森，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"https://baike.sogou.com/lemma/ShowInnerLink.htm?lemmaId=120775&amp;ss_c=ssc.citiao.link" \t "_blank" </w:instrText>
      </w:r>
      <w:r w:rsidR="00DB79D1">
        <w:fldChar w:fldCharType="separate"/>
      </w:r>
      <w:r w:rsidRPr="00786850">
        <w:rPr>
          <w:rFonts w:ascii="SimSun" w:eastAsia="SimSun" w:hAnsi="SimSun"/>
          <w:sz w:val="21"/>
          <w:szCs w:val="21"/>
          <w:lang w:eastAsia="zh-CN"/>
        </w:rPr>
        <w:t>多发性硬化症</w:t>
      </w:r>
      <w:r w:rsidR="00DB79D1">
        <w:rPr>
          <w:rFonts w:ascii="SimSun" w:eastAsia="SimSun" w:hAnsi="SimSun"/>
          <w:sz w:val="21"/>
          <w:szCs w:val="21"/>
          <w:lang w:eastAsia="zh-CN"/>
        </w:rPr>
        <w:fldChar w:fldCharType="end"/>
      </w:r>
      <w:r w:rsidRPr="00786850">
        <w:rPr>
          <w:rFonts w:ascii="SimSun" w:eastAsia="SimSun" w:hAnsi="SimSun"/>
          <w:sz w:val="21"/>
          <w:szCs w:val="21"/>
          <w:lang w:eastAsia="zh-CN"/>
        </w:rPr>
        <w:t>等</w:t>
      </w:r>
    </w:p>
    <w:p w:rsidR="003B7266" w:rsidRPr="00786850" w:rsidRDefault="003B7266" w:rsidP="003B7266">
      <w:pPr>
        <w:pStyle w:val="a8"/>
        <w:numPr>
          <w:ilvl w:val="0"/>
          <w:numId w:val="11"/>
        </w:numPr>
        <w:rPr>
          <w:rFonts w:ascii="SimSun" w:eastAsia="SimSun" w:hAnsi="SimSun" w:cs="Arial"/>
        </w:rPr>
      </w:pPr>
      <w:bookmarkStart w:id="2" w:name="para10"/>
      <w:bookmarkEnd w:id="2"/>
      <w:r w:rsidRPr="00786850">
        <w:rPr>
          <w:rFonts w:ascii="SimSun" w:eastAsia="SimSun" w:hAnsi="SimSun"/>
          <w:color w:val="FF0000"/>
        </w:rPr>
        <w:t>免疫性</w:t>
      </w:r>
      <w:r w:rsidRPr="00786850">
        <w:rPr>
          <w:rFonts w:ascii="SimSun" w:eastAsia="SimSun" w:hAnsi="SimSun"/>
        </w:rPr>
        <w:t>疾病</w:t>
      </w:r>
    </w:p>
    <w:p w:rsidR="003B7266" w:rsidRPr="00786850" w:rsidRDefault="003B7266" w:rsidP="003B7266">
      <w:pPr>
        <w:pStyle w:val="a8"/>
        <w:ind w:left="420" w:hangingChars="200" w:hanging="420"/>
        <w:rPr>
          <w:rFonts w:ascii="SimSun" w:eastAsia="SimSun" w:hAnsi="SimSun" w:cs="Arial"/>
          <w:sz w:val="21"/>
          <w:szCs w:val="21"/>
          <w:lang w:eastAsia="zh-CN"/>
        </w:rPr>
      </w:pPr>
      <w:r w:rsidRPr="00786850">
        <w:rPr>
          <w:rFonts w:ascii="SimSun" w:eastAsia="SimSun" w:hAnsi="SimSun"/>
          <w:sz w:val="21"/>
          <w:szCs w:val="21"/>
          <w:lang w:eastAsia="zh-CN"/>
        </w:rPr>
        <w:t xml:space="preserve">　　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>“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"https://baike.sogou.com/lemma/ShowInnerLink.htm?lemmaId=4649575&amp;ss_c=ssc.citiao.link" \t "_blank" </w:instrText>
      </w:r>
      <w:r w:rsidR="00DB79D1">
        <w:fldChar w:fldCharType="separate"/>
      </w:r>
      <w:r w:rsidRPr="00786850">
        <w:rPr>
          <w:rFonts w:ascii="SimSun" w:eastAsia="SimSun" w:hAnsi="SimSun"/>
          <w:sz w:val="21"/>
          <w:szCs w:val="21"/>
          <w:lang w:eastAsia="zh-CN"/>
        </w:rPr>
        <w:t>自身免疫性疾病</w:t>
      </w:r>
      <w:r w:rsidR="00DB79D1">
        <w:rPr>
          <w:rFonts w:ascii="SimSun" w:eastAsia="SimSun" w:hAnsi="SimSun"/>
          <w:sz w:val="21"/>
          <w:szCs w:val="21"/>
          <w:lang w:eastAsia="zh-CN"/>
        </w:rPr>
        <w:fldChar w:fldCharType="end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>”</w:t>
      </w:r>
      <w:r w:rsidRPr="00786850">
        <w:rPr>
          <w:rFonts w:ascii="SimSun" w:eastAsia="SimSun" w:hAnsi="SimSun"/>
          <w:sz w:val="21"/>
          <w:szCs w:val="21"/>
          <w:lang w:eastAsia="zh-CN"/>
        </w:rPr>
        <w:t>是免疫系统对自身机体的成份发生免疫反应，造成损害而引发疾病。包含：红斑狼疮、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"https://baike.sogou.com/lemma/ShowInnerLink.htm?lemmaId=90688&amp;ss_c=ssc.citiao.link" \t "_blank" </w:instrText>
      </w:r>
      <w:r w:rsidR="00DB79D1">
        <w:fldChar w:fldCharType="separate"/>
      </w:r>
      <w:r w:rsidRPr="00786850">
        <w:rPr>
          <w:rFonts w:ascii="SimSun" w:eastAsia="SimSun" w:hAnsi="SimSun"/>
          <w:sz w:val="21"/>
          <w:szCs w:val="21"/>
          <w:lang w:eastAsia="zh-CN"/>
        </w:rPr>
        <w:t>类风湿性关节炎</w:t>
      </w:r>
      <w:r w:rsidR="00DB79D1">
        <w:rPr>
          <w:rFonts w:ascii="SimSun" w:eastAsia="SimSun" w:hAnsi="SimSun"/>
          <w:sz w:val="21"/>
          <w:szCs w:val="21"/>
          <w:lang w:eastAsia="zh-CN"/>
        </w:rPr>
        <w:fldChar w:fldCharType="end"/>
      </w:r>
      <w:r w:rsidRPr="00786850">
        <w:rPr>
          <w:rFonts w:ascii="SimSun" w:eastAsia="SimSun" w:hAnsi="SimSun"/>
          <w:sz w:val="21"/>
          <w:szCs w:val="21"/>
          <w:lang w:eastAsia="zh-CN"/>
        </w:rPr>
        <w:t>、青少年糖尿病、多种皮肤病等。</w:t>
      </w:r>
      <w:bookmarkStart w:id="3" w:name="para11"/>
      <w:bookmarkEnd w:id="3"/>
    </w:p>
    <w:p w:rsidR="003B7266" w:rsidRPr="00786850" w:rsidRDefault="003B7266" w:rsidP="003B7266">
      <w:pPr>
        <w:pStyle w:val="a8"/>
        <w:numPr>
          <w:ilvl w:val="0"/>
          <w:numId w:val="11"/>
        </w:numPr>
        <w:rPr>
          <w:rFonts w:ascii="SimSun" w:eastAsia="SimSun" w:hAnsi="SimSun" w:cs="Arial"/>
          <w:sz w:val="21"/>
          <w:szCs w:val="21"/>
          <w:lang w:eastAsia="zh-CN"/>
        </w:rPr>
      </w:pPr>
      <w:r w:rsidRPr="00786850">
        <w:rPr>
          <w:rFonts w:ascii="SimSun" w:eastAsia="SimSun" w:hAnsi="SimSun"/>
          <w:color w:val="FF0000"/>
        </w:rPr>
        <w:t>恶性肿瘤性</w:t>
      </w:r>
      <w:r w:rsidRPr="00786850">
        <w:rPr>
          <w:rFonts w:ascii="SimSun" w:eastAsia="SimSun" w:hAnsi="SimSun"/>
        </w:rPr>
        <w:t>疾病</w:t>
      </w:r>
    </w:p>
    <w:p w:rsidR="00536608" w:rsidRDefault="003B7266" w:rsidP="00786850">
      <w:pPr>
        <w:pStyle w:val="a8"/>
        <w:ind w:left="420" w:hangingChars="200" w:hanging="420"/>
        <w:rPr>
          <w:rFonts w:ascii="SimSun" w:eastAsia="SimSun" w:hAnsi="SimSun"/>
          <w:sz w:val="21"/>
          <w:szCs w:val="21"/>
          <w:lang w:eastAsia="zh-CN"/>
        </w:rPr>
      </w:pPr>
      <w:r w:rsidRPr="00786850">
        <w:rPr>
          <w:rFonts w:ascii="SimSun" w:eastAsia="SimSun" w:hAnsi="SimSun"/>
          <w:sz w:val="21"/>
          <w:szCs w:val="21"/>
          <w:lang w:eastAsia="zh-CN"/>
        </w:rPr>
        <w:t xml:space="preserve">　　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>“</w:t>
      </w:r>
      <w:r w:rsidRPr="00786850">
        <w:rPr>
          <w:rFonts w:ascii="SimSun" w:eastAsia="SimSun" w:hAnsi="SimSun"/>
          <w:sz w:val="21"/>
          <w:szCs w:val="21"/>
          <w:lang w:eastAsia="zh-CN"/>
        </w:rPr>
        <w:t>用人体自身的免疫细胞杀死肿瘤细胞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>”</w:t>
      </w:r>
      <w:r w:rsidRPr="00786850">
        <w:rPr>
          <w:rFonts w:ascii="SimSun" w:eastAsia="SimSun" w:hAnsi="SimSun"/>
          <w:sz w:val="21"/>
          <w:szCs w:val="21"/>
          <w:lang w:eastAsia="zh-CN"/>
        </w:rPr>
        <w:t>的原理，能够大大</w:t>
      </w:r>
      <w:r w:rsidRPr="00536608">
        <w:rPr>
          <w:rFonts w:ascii="SimSun" w:eastAsia="SimSun" w:hAnsi="SimSun"/>
          <w:color w:val="FF0000"/>
          <w:sz w:val="21"/>
          <w:szCs w:val="21"/>
          <w:lang w:eastAsia="zh-CN"/>
        </w:rPr>
        <w:t>增强</w:t>
      </w:r>
      <w:r w:rsidRPr="00786850">
        <w:rPr>
          <w:rFonts w:ascii="SimSun" w:eastAsia="SimSun" w:hAnsi="SimSun"/>
          <w:sz w:val="21"/>
          <w:szCs w:val="21"/>
          <w:lang w:eastAsia="zh-CN"/>
        </w:rPr>
        <w:t>人体的</w:t>
      </w:r>
      <w:r w:rsidRPr="00536608">
        <w:rPr>
          <w:rFonts w:ascii="SimSun" w:eastAsia="SimSun" w:hAnsi="SimSun"/>
          <w:color w:val="FF0000"/>
          <w:sz w:val="21"/>
          <w:szCs w:val="21"/>
          <w:lang w:eastAsia="zh-CN"/>
        </w:rPr>
        <w:t>免疫功能</w:t>
      </w:r>
      <w:r w:rsidRPr="00786850">
        <w:rPr>
          <w:rFonts w:ascii="SimSun" w:eastAsia="SimSun" w:hAnsi="SimSun"/>
          <w:sz w:val="21"/>
          <w:szCs w:val="21"/>
          <w:lang w:eastAsia="zh-CN"/>
        </w:rPr>
        <w:t>，</w:t>
      </w:r>
      <w:r w:rsidRPr="00536608">
        <w:rPr>
          <w:rFonts w:ascii="SimSun" w:eastAsia="SimSun" w:hAnsi="SimSun"/>
          <w:color w:val="FF0000"/>
          <w:sz w:val="21"/>
          <w:szCs w:val="21"/>
          <w:lang w:eastAsia="zh-CN"/>
        </w:rPr>
        <w:t>抑制肿瘤细胞生长</w:t>
      </w:r>
      <w:r w:rsidRPr="00786850">
        <w:rPr>
          <w:rFonts w:ascii="SimSun" w:eastAsia="SimSun" w:hAnsi="SimSun"/>
          <w:sz w:val="21"/>
          <w:szCs w:val="21"/>
          <w:lang w:eastAsia="zh-CN"/>
        </w:rPr>
        <w:t>。</w:t>
      </w:r>
    </w:p>
    <w:p w:rsidR="00536608" w:rsidRDefault="00536608" w:rsidP="00786850">
      <w:pPr>
        <w:pStyle w:val="a8"/>
        <w:ind w:left="420" w:hangingChars="200" w:hanging="420"/>
        <w:rPr>
          <w:rFonts w:ascii="SimSun" w:eastAsia="SimSun" w:hAnsi="SimSun"/>
          <w:sz w:val="21"/>
          <w:szCs w:val="21"/>
          <w:lang w:eastAsia="zh-CN"/>
        </w:rPr>
      </w:pPr>
    </w:p>
    <w:p w:rsidR="00786850" w:rsidRPr="00786850" w:rsidRDefault="00786850" w:rsidP="00536608">
      <w:pPr>
        <w:pStyle w:val="a8"/>
        <w:ind w:left="420" w:hangingChars="200" w:hanging="420"/>
        <w:jc w:val="center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cs="Arial"/>
          <w:noProof/>
          <w:sz w:val="21"/>
          <w:szCs w:val="21"/>
        </w:rPr>
        <w:lastRenderedPageBreak/>
        <w:drawing>
          <wp:inline distT="0" distB="0" distL="0" distR="0" wp14:anchorId="22D1283B" wp14:editId="4D0119F4">
            <wp:extent cx="4114800" cy="2143600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细胞疗法对照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19" cy="214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B6" w:rsidRDefault="00786850" w:rsidP="00786850">
      <w:pPr>
        <w:pStyle w:val="a7"/>
        <w:jc w:val="center"/>
        <w:rPr>
          <w:rFonts w:eastAsia="SimSun"/>
          <w:sz w:val="16"/>
          <w:szCs w:val="16"/>
          <w:lang w:eastAsia="zh-CN"/>
        </w:rPr>
      </w:pPr>
      <w:r w:rsidRPr="00786850">
        <w:rPr>
          <w:sz w:val="16"/>
          <w:szCs w:val="16"/>
        </w:rPr>
        <w:t xml:space="preserve">Figure </w:t>
      </w:r>
      <w:r w:rsidRPr="00786850">
        <w:rPr>
          <w:sz w:val="16"/>
          <w:szCs w:val="16"/>
        </w:rPr>
        <w:fldChar w:fldCharType="begin"/>
      </w:r>
      <w:r w:rsidRPr="00786850">
        <w:rPr>
          <w:sz w:val="16"/>
          <w:szCs w:val="16"/>
        </w:rPr>
        <w:instrText xml:space="preserve"> SEQ Figure \* ARABIC </w:instrText>
      </w:r>
      <w:r w:rsidRPr="00786850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6</w:t>
      </w:r>
      <w:r w:rsidRPr="00786850">
        <w:rPr>
          <w:sz w:val="16"/>
          <w:szCs w:val="16"/>
        </w:rPr>
        <w:fldChar w:fldCharType="end"/>
      </w:r>
      <w:r w:rsidRPr="00786850">
        <w:rPr>
          <w:rFonts w:eastAsia="SimSun" w:hint="eastAsia"/>
          <w:sz w:val="16"/>
          <w:szCs w:val="16"/>
          <w:lang w:eastAsia="zh-CN"/>
        </w:rPr>
        <w:t xml:space="preserve"> </w:t>
      </w:r>
      <w:r w:rsidRPr="00786850">
        <w:rPr>
          <w:rFonts w:eastAsia="SimSun" w:hint="eastAsia"/>
          <w:sz w:val="16"/>
          <w:szCs w:val="16"/>
          <w:lang w:eastAsia="zh-CN"/>
        </w:rPr>
        <w:t>细胞疗法对照表</w:t>
      </w:r>
    </w:p>
    <w:p w:rsidR="00536608" w:rsidRPr="00536608" w:rsidRDefault="00536608" w:rsidP="00536608">
      <w:pPr>
        <w:rPr>
          <w:rFonts w:eastAsia="SimSun"/>
          <w:lang w:eastAsia="zh-CN"/>
        </w:rPr>
      </w:pPr>
    </w:p>
    <w:p w:rsidR="003B7266" w:rsidRPr="00786850" w:rsidRDefault="003B7266" w:rsidP="003B7266">
      <w:pPr>
        <w:pStyle w:val="a8"/>
        <w:rPr>
          <w:rFonts w:ascii="SimSun" w:eastAsia="SimSun" w:hAnsi="SimSun" w:cs="Arial"/>
          <w:sz w:val="21"/>
          <w:szCs w:val="21"/>
          <w:lang w:eastAsia="zh-CN"/>
        </w:rPr>
      </w:pPr>
      <w:r w:rsidRPr="00786850">
        <w:rPr>
          <w:rFonts w:ascii="SimSun" w:eastAsia="SimSun" w:hAnsi="SimSun"/>
          <w:sz w:val="21"/>
          <w:szCs w:val="21"/>
          <w:lang w:eastAsia="zh-CN"/>
        </w:rPr>
        <w:t>为肺癌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  </w:t>
      </w:r>
      <w:r w:rsidRPr="00786850">
        <w:rPr>
          <w:rFonts w:ascii="SimSun" w:eastAsia="SimSun" w:hAnsi="SimSun"/>
          <w:sz w:val="21"/>
          <w:szCs w:val="21"/>
          <w:lang w:eastAsia="zh-CN"/>
        </w:rPr>
        <w:t>、肝癌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> </w:t>
      </w:r>
      <w:r w:rsidRPr="00786850">
        <w:rPr>
          <w:rFonts w:ascii="SimSun" w:eastAsia="SimSun" w:hAnsi="SimSun"/>
          <w:sz w:val="21"/>
          <w:szCs w:val="21"/>
          <w:lang w:eastAsia="zh-CN"/>
        </w:rPr>
        <w:t>、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 </w:t>
      </w:r>
      <w:r w:rsidRPr="00786850">
        <w:rPr>
          <w:rFonts w:ascii="SimSun" w:eastAsia="SimSun" w:hAnsi="SimSun"/>
          <w:sz w:val="21"/>
          <w:szCs w:val="21"/>
          <w:lang w:eastAsia="zh-CN"/>
        </w:rPr>
        <w:t>胃癌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  </w:t>
      </w:r>
      <w:r w:rsidRPr="00786850">
        <w:rPr>
          <w:rFonts w:ascii="SimSun" w:eastAsia="SimSun" w:hAnsi="SimSun"/>
          <w:sz w:val="21"/>
          <w:szCs w:val="21"/>
          <w:lang w:eastAsia="zh-CN"/>
        </w:rPr>
        <w:t>、黑色素瘤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  </w:t>
      </w:r>
      <w:r w:rsidRPr="00786850">
        <w:rPr>
          <w:rFonts w:ascii="SimSun" w:eastAsia="SimSun" w:hAnsi="SimSun"/>
          <w:sz w:val="21"/>
          <w:szCs w:val="21"/>
          <w:lang w:eastAsia="zh-CN"/>
        </w:rPr>
        <w:t>、肾癌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  </w:t>
      </w:r>
      <w:r w:rsidRPr="00786850">
        <w:rPr>
          <w:rFonts w:ascii="SimSun" w:eastAsia="SimSun" w:hAnsi="SimSun"/>
          <w:sz w:val="21"/>
          <w:szCs w:val="21"/>
          <w:lang w:eastAsia="zh-CN"/>
        </w:rPr>
        <w:t>、</w:t>
      </w:r>
      <w:r w:rsidRPr="00786850">
        <w:rPr>
          <w:rFonts w:ascii="SimSun" w:eastAsia="SimSun" w:hAnsi="SimSun" w:cs="Arial"/>
          <w:sz w:val="21"/>
          <w:szCs w:val="21"/>
        </w:rPr>
        <w:fldChar w:fldCharType="begin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instrText xml:space="preserve"> HYPERLINK "https://baike.sogou.com/lemma/ShowInnerLink.htm?lemmaId=102440&amp;ss_c=ssc.citiao.link" \t "_blank" </w:instrText>
      </w:r>
      <w:r w:rsidRPr="00786850">
        <w:rPr>
          <w:rFonts w:ascii="SimSun" w:eastAsia="SimSun" w:hAnsi="SimSun" w:cs="Arial"/>
          <w:sz w:val="21"/>
          <w:szCs w:val="21"/>
        </w:rPr>
        <w:fldChar w:fldCharType="separate"/>
      </w:r>
      <w:r w:rsidRPr="00786850">
        <w:rPr>
          <w:rFonts w:ascii="SimSun" w:eastAsia="SimSun" w:hAnsi="SimSun"/>
          <w:sz w:val="21"/>
          <w:szCs w:val="21"/>
          <w:lang w:eastAsia="zh-CN"/>
        </w:rPr>
        <w:t>口腔癌</w:t>
      </w:r>
      <w:r w:rsidRPr="00786850">
        <w:rPr>
          <w:rFonts w:ascii="SimSun" w:eastAsia="SimSun" w:hAnsi="SimSun" w:cs="Arial"/>
          <w:sz w:val="21"/>
          <w:szCs w:val="21"/>
        </w:rPr>
        <w:fldChar w:fldCharType="end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> </w:t>
      </w:r>
      <w:r w:rsidRPr="00786850">
        <w:rPr>
          <w:rFonts w:ascii="SimSun" w:eastAsia="SimSun" w:hAnsi="SimSun"/>
          <w:sz w:val="21"/>
          <w:szCs w:val="21"/>
          <w:lang w:eastAsia="zh-CN"/>
        </w:rPr>
        <w:t>、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> </w:t>
      </w:r>
      <w:r w:rsidR="00DB79D1">
        <w:fldChar w:fldCharType="begin"/>
      </w:r>
      <w:r w:rsidR="00DB79D1">
        <w:rPr>
          <w:lang w:eastAsia="zh-CN"/>
        </w:rPr>
        <w:instrText xml:space="preserve"> HYPERLINK "https://baike.sogou.com/lemma/ShowInnerLink.htm?lemmaId=218618&amp;ss_c=ssc.citiao.link" \t "_blank" </w:instrText>
      </w:r>
      <w:r w:rsidR="00DB79D1">
        <w:fldChar w:fldCharType="separate"/>
      </w:r>
      <w:r w:rsidRPr="00786850">
        <w:rPr>
          <w:rFonts w:ascii="SimSun" w:eastAsia="SimSun" w:hAnsi="SimSun"/>
          <w:sz w:val="21"/>
          <w:szCs w:val="21"/>
          <w:lang w:eastAsia="zh-CN"/>
        </w:rPr>
        <w:t>淋巴癌</w:t>
      </w:r>
      <w:r w:rsidR="00DB79D1">
        <w:rPr>
          <w:rFonts w:ascii="SimSun" w:eastAsia="SimSun" w:hAnsi="SimSun"/>
          <w:sz w:val="21"/>
          <w:szCs w:val="21"/>
          <w:lang w:eastAsia="zh-CN"/>
        </w:rPr>
        <w:fldChar w:fldCharType="end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  </w:t>
      </w:r>
      <w:r w:rsidRPr="00786850">
        <w:rPr>
          <w:rFonts w:ascii="SimSun" w:eastAsia="SimSun" w:hAnsi="SimSun"/>
          <w:sz w:val="21"/>
          <w:szCs w:val="21"/>
          <w:lang w:eastAsia="zh-CN"/>
        </w:rPr>
        <w:t>、白血病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> </w:t>
      </w:r>
      <w:r w:rsidRPr="00786850">
        <w:rPr>
          <w:rFonts w:ascii="SimSun" w:eastAsia="SimSun" w:hAnsi="SimSun"/>
          <w:sz w:val="21"/>
          <w:szCs w:val="21"/>
          <w:lang w:eastAsia="zh-CN"/>
        </w:rPr>
        <w:t>、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> </w:t>
      </w:r>
      <w:hyperlink r:id="rId12" w:tgtFrame="_blank" w:history="1">
        <w:r w:rsidRPr="00786850">
          <w:rPr>
            <w:rFonts w:ascii="SimSun" w:eastAsia="SimSun" w:hAnsi="SimSun"/>
            <w:sz w:val="21"/>
            <w:szCs w:val="21"/>
            <w:lang w:eastAsia="zh-CN"/>
          </w:rPr>
          <w:t>食道癌</w:t>
        </w:r>
      </w:hyperlink>
      <w:r w:rsidRPr="00786850">
        <w:rPr>
          <w:rFonts w:ascii="SimSun" w:eastAsia="SimSun" w:hAnsi="SimSun" w:cs="Arial"/>
          <w:sz w:val="21"/>
          <w:szCs w:val="21"/>
          <w:lang w:eastAsia="zh-CN"/>
        </w:rPr>
        <w:t> </w:t>
      </w:r>
      <w:r w:rsidRPr="00786850">
        <w:rPr>
          <w:rFonts w:ascii="SimSun" w:eastAsia="SimSun" w:hAnsi="SimSun"/>
          <w:sz w:val="21"/>
          <w:szCs w:val="21"/>
          <w:lang w:eastAsia="zh-CN"/>
        </w:rPr>
        <w:t>、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> </w:t>
      </w:r>
      <w:hyperlink r:id="rId13" w:tgtFrame="_blank" w:history="1">
        <w:r w:rsidRPr="00786850">
          <w:rPr>
            <w:rFonts w:ascii="SimSun" w:eastAsia="SimSun" w:hAnsi="SimSun"/>
            <w:sz w:val="21"/>
            <w:szCs w:val="21"/>
            <w:lang w:eastAsia="zh-CN"/>
          </w:rPr>
          <w:t>鼻咽癌</w:t>
        </w:r>
      </w:hyperlink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  </w:t>
      </w:r>
      <w:r w:rsidRPr="00786850">
        <w:rPr>
          <w:rFonts w:ascii="SimSun" w:eastAsia="SimSun" w:hAnsi="SimSun"/>
          <w:sz w:val="21"/>
          <w:szCs w:val="21"/>
          <w:lang w:eastAsia="zh-CN"/>
        </w:rPr>
        <w:t>、</w:t>
      </w:r>
      <w:r w:rsidRPr="00786850">
        <w:rPr>
          <w:rFonts w:ascii="SimSun" w:eastAsia="SimSun" w:hAnsi="SimSun" w:cs="Arial"/>
          <w:sz w:val="21"/>
          <w:szCs w:val="21"/>
        </w:rPr>
        <w:fldChar w:fldCharType="begin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instrText xml:space="preserve"> HYPERLINK "https://baike.sogou.com/lemma/ShowInnerLink.htm?lemmaId=218630&amp;ss_c=ssc.citiao.link" \t "_blank" </w:instrText>
      </w:r>
      <w:r w:rsidRPr="00786850">
        <w:rPr>
          <w:rFonts w:ascii="SimSun" w:eastAsia="SimSun" w:hAnsi="SimSun" w:cs="Arial"/>
          <w:sz w:val="21"/>
          <w:szCs w:val="21"/>
        </w:rPr>
        <w:fldChar w:fldCharType="separate"/>
      </w:r>
      <w:r w:rsidRPr="00786850">
        <w:rPr>
          <w:rFonts w:ascii="SimSun" w:eastAsia="SimSun" w:hAnsi="SimSun"/>
          <w:sz w:val="21"/>
          <w:szCs w:val="21"/>
          <w:lang w:eastAsia="zh-CN"/>
        </w:rPr>
        <w:t>胰腺癌</w:t>
      </w:r>
      <w:r w:rsidRPr="00786850">
        <w:rPr>
          <w:rFonts w:ascii="SimSun" w:eastAsia="SimSun" w:hAnsi="SimSun" w:cs="Arial"/>
          <w:sz w:val="21"/>
          <w:szCs w:val="21"/>
        </w:rPr>
        <w:fldChar w:fldCharType="end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  </w:t>
      </w:r>
      <w:r w:rsidRPr="00786850">
        <w:rPr>
          <w:rFonts w:ascii="SimSun" w:eastAsia="SimSun" w:hAnsi="SimSun"/>
          <w:sz w:val="21"/>
          <w:szCs w:val="21"/>
          <w:lang w:eastAsia="zh-CN"/>
        </w:rPr>
        <w:t>、</w:t>
      </w:r>
      <w:r w:rsidRPr="00786850">
        <w:rPr>
          <w:rFonts w:ascii="SimSun" w:eastAsia="SimSun" w:hAnsi="SimSun" w:cs="Arial"/>
          <w:sz w:val="21"/>
          <w:szCs w:val="21"/>
        </w:rPr>
        <w:fldChar w:fldCharType="begin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instrText xml:space="preserve"> HYPERLINK "https://baike.sogou.com/lemma/ShowInnerLink.htm?lemmaId=102574&amp;ss_c=ssc.citiao.link" \t "_blank" </w:instrText>
      </w:r>
      <w:r w:rsidRPr="00786850">
        <w:rPr>
          <w:rFonts w:ascii="SimSun" w:eastAsia="SimSun" w:hAnsi="SimSun" w:cs="Arial"/>
          <w:sz w:val="21"/>
          <w:szCs w:val="21"/>
        </w:rPr>
        <w:fldChar w:fldCharType="separate"/>
      </w:r>
      <w:r w:rsidRPr="00786850">
        <w:rPr>
          <w:rFonts w:ascii="SimSun" w:eastAsia="SimSun" w:hAnsi="SimSun"/>
          <w:sz w:val="21"/>
          <w:szCs w:val="21"/>
          <w:lang w:eastAsia="zh-CN"/>
        </w:rPr>
        <w:t>舌癌</w:t>
      </w:r>
      <w:r w:rsidRPr="00786850">
        <w:rPr>
          <w:rFonts w:ascii="SimSun" w:eastAsia="SimSun" w:hAnsi="SimSun" w:cs="Arial"/>
          <w:sz w:val="21"/>
          <w:szCs w:val="21"/>
        </w:rPr>
        <w:fldChar w:fldCharType="end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  </w:t>
      </w:r>
      <w:r w:rsidRPr="00786850">
        <w:rPr>
          <w:rFonts w:ascii="SimSun" w:eastAsia="SimSun" w:hAnsi="SimSun"/>
          <w:sz w:val="21"/>
          <w:szCs w:val="21"/>
          <w:lang w:eastAsia="zh-CN"/>
        </w:rPr>
        <w:t>、喉癌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  </w:t>
      </w:r>
      <w:r w:rsidRPr="00786850">
        <w:rPr>
          <w:rFonts w:ascii="SimSun" w:eastAsia="SimSun" w:hAnsi="SimSun"/>
          <w:sz w:val="21"/>
          <w:szCs w:val="21"/>
          <w:lang w:eastAsia="zh-CN"/>
        </w:rPr>
        <w:t>、</w:t>
      </w:r>
      <w:r w:rsidRPr="00786850">
        <w:rPr>
          <w:rFonts w:ascii="SimSun" w:eastAsia="SimSun" w:hAnsi="SimSun" w:cs="Arial"/>
          <w:sz w:val="21"/>
          <w:szCs w:val="21"/>
        </w:rPr>
        <w:fldChar w:fldCharType="begin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instrText xml:space="preserve"> HYPERLINK "https://baike.sogou.com/lemma/ShowInnerLink.htm?lemmaId=218654&amp;ss_c=ssc.citiao.link" \t "_blank" </w:instrText>
      </w:r>
      <w:r w:rsidRPr="00786850">
        <w:rPr>
          <w:rFonts w:ascii="SimSun" w:eastAsia="SimSun" w:hAnsi="SimSun" w:cs="Arial"/>
          <w:sz w:val="21"/>
          <w:szCs w:val="21"/>
        </w:rPr>
        <w:fldChar w:fldCharType="separate"/>
      </w:r>
      <w:r w:rsidRPr="00786850">
        <w:rPr>
          <w:rFonts w:ascii="SimSun" w:eastAsia="SimSun" w:hAnsi="SimSun"/>
          <w:sz w:val="21"/>
          <w:szCs w:val="21"/>
          <w:lang w:eastAsia="zh-CN"/>
        </w:rPr>
        <w:t>卵巢癌</w:t>
      </w:r>
      <w:r w:rsidRPr="00786850">
        <w:rPr>
          <w:rFonts w:ascii="SimSun" w:eastAsia="SimSun" w:hAnsi="SimSun" w:cs="Arial"/>
          <w:sz w:val="21"/>
          <w:szCs w:val="21"/>
        </w:rPr>
        <w:fldChar w:fldCharType="end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  </w:t>
      </w:r>
      <w:r w:rsidRPr="00786850">
        <w:rPr>
          <w:rFonts w:ascii="SimSun" w:eastAsia="SimSun" w:hAnsi="SimSun"/>
          <w:sz w:val="21"/>
          <w:szCs w:val="21"/>
          <w:lang w:eastAsia="zh-CN"/>
        </w:rPr>
        <w:t>、骨癌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  </w:t>
      </w:r>
      <w:r w:rsidRPr="00786850">
        <w:rPr>
          <w:rFonts w:ascii="SimSun" w:eastAsia="SimSun" w:hAnsi="SimSun"/>
          <w:sz w:val="21"/>
          <w:szCs w:val="21"/>
          <w:lang w:eastAsia="zh-CN"/>
        </w:rPr>
        <w:t>、宫颈癌</w:t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  </w:t>
      </w:r>
      <w:r w:rsidRPr="00786850">
        <w:rPr>
          <w:rFonts w:ascii="SimSun" w:eastAsia="SimSun" w:hAnsi="SimSun"/>
          <w:sz w:val="21"/>
          <w:szCs w:val="21"/>
          <w:lang w:eastAsia="zh-CN"/>
        </w:rPr>
        <w:t>、</w:t>
      </w:r>
      <w:r w:rsidRPr="00786850">
        <w:rPr>
          <w:rFonts w:ascii="SimSun" w:eastAsia="SimSun" w:hAnsi="SimSun" w:cs="Arial"/>
          <w:sz w:val="21"/>
          <w:szCs w:val="21"/>
        </w:rPr>
        <w:fldChar w:fldCharType="begin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instrText xml:space="preserve"> HYPERLINK "https://baike.sogou.com/lemma/ShowInnerLink.htm?lemmaId=64470597&amp;ss_c=ssc.citiao.link" \t "_blank" </w:instrText>
      </w:r>
      <w:r w:rsidRPr="00786850">
        <w:rPr>
          <w:rFonts w:ascii="SimSun" w:eastAsia="SimSun" w:hAnsi="SimSun" w:cs="Arial"/>
          <w:sz w:val="21"/>
          <w:szCs w:val="21"/>
        </w:rPr>
        <w:fldChar w:fldCharType="separate"/>
      </w:r>
      <w:r w:rsidRPr="00786850">
        <w:rPr>
          <w:rFonts w:ascii="SimSun" w:eastAsia="SimSun" w:hAnsi="SimSun"/>
          <w:sz w:val="21"/>
          <w:szCs w:val="21"/>
          <w:lang w:eastAsia="zh-CN"/>
        </w:rPr>
        <w:t>子宫内膜癌</w:t>
      </w:r>
      <w:r w:rsidRPr="00786850">
        <w:rPr>
          <w:rFonts w:ascii="SimSun" w:eastAsia="SimSun" w:hAnsi="SimSun" w:cs="Arial"/>
          <w:sz w:val="21"/>
          <w:szCs w:val="21"/>
        </w:rPr>
        <w:fldChar w:fldCharType="end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t xml:space="preserve">  </w:t>
      </w:r>
      <w:r w:rsidRPr="00786850">
        <w:rPr>
          <w:rFonts w:ascii="SimSun" w:eastAsia="SimSun" w:hAnsi="SimSun"/>
          <w:sz w:val="21"/>
          <w:szCs w:val="21"/>
          <w:lang w:eastAsia="zh-CN"/>
        </w:rPr>
        <w:t>、乳腺癌等不同癌症患者带去了福音，最大限度地调动人体的免疫功能，更</w:t>
      </w:r>
      <w:r w:rsidRPr="00786850">
        <w:rPr>
          <w:rFonts w:ascii="SimSun" w:eastAsia="SimSun" w:hAnsi="SimSun"/>
          <w:color w:val="FF0000"/>
          <w:sz w:val="21"/>
          <w:szCs w:val="21"/>
          <w:lang w:eastAsia="zh-CN"/>
        </w:rPr>
        <w:t>直接有效</w:t>
      </w:r>
      <w:r w:rsidRPr="00786850">
        <w:rPr>
          <w:rFonts w:ascii="SimSun" w:eastAsia="SimSun" w:hAnsi="SimSun"/>
          <w:sz w:val="21"/>
          <w:szCs w:val="21"/>
          <w:lang w:eastAsia="zh-CN"/>
        </w:rPr>
        <w:t>地杀灭体内残存肿瘤细胞，从而达到</w:t>
      </w:r>
      <w:r w:rsidRPr="00786850">
        <w:rPr>
          <w:rFonts w:ascii="SimSun" w:eastAsia="SimSun" w:hAnsi="SimSun"/>
          <w:color w:val="FF0000"/>
          <w:sz w:val="21"/>
          <w:szCs w:val="21"/>
          <w:lang w:eastAsia="zh-CN"/>
        </w:rPr>
        <w:t>提高机体免疫力</w:t>
      </w:r>
      <w:r w:rsidRPr="00786850">
        <w:rPr>
          <w:rFonts w:ascii="SimSun" w:eastAsia="SimSun" w:hAnsi="SimSun"/>
          <w:sz w:val="21"/>
          <w:szCs w:val="21"/>
          <w:lang w:eastAsia="zh-CN"/>
        </w:rPr>
        <w:t>、</w:t>
      </w:r>
      <w:r w:rsidRPr="00786850">
        <w:rPr>
          <w:rFonts w:ascii="SimSun" w:eastAsia="SimSun" w:hAnsi="SimSun"/>
          <w:color w:val="FF0000"/>
          <w:sz w:val="21"/>
          <w:szCs w:val="21"/>
          <w:lang w:eastAsia="zh-CN"/>
        </w:rPr>
        <w:t>消灭肿瘤细胞</w:t>
      </w:r>
      <w:r w:rsidRPr="00786850">
        <w:rPr>
          <w:rFonts w:ascii="SimSun" w:eastAsia="SimSun" w:hAnsi="SimSun"/>
          <w:sz w:val="21"/>
          <w:szCs w:val="21"/>
          <w:lang w:eastAsia="zh-CN"/>
        </w:rPr>
        <w:t>、</w:t>
      </w:r>
      <w:r w:rsidRPr="00786850">
        <w:rPr>
          <w:rFonts w:ascii="SimSun" w:eastAsia="SimSun" w:hAnsi="SimSun"/>
          <w:color w:val="FF0000"/>
          <w:sz w:val="21"/>
          <w:szCs w:val="21"/>
          <w:lang w:eastAsia="zh-CN"/>
        </w:rPr>
        <w:t>防止肿瘤复发和转移</w:t>
      </w:r>
      <w:r w:rsidRPr="00786850">
        <w:rPr>
          <w:rFonts w:ascii="SimSun" w:eastAsia="SimSun" w:hAnsi="SimSun"/>
          <w:sz w:val="21"/>
          <w:szCs w:val="21"/>
          <w:lang w:eastAsia="zh-CN"/>
        </w:rPr>
        <w:t>的效果。</w:t>
      </w:r>
    </w:p>
    <w:p w:rsidR="003B7266" w:rsidRPr="00786850" w:rsidRDefault="003B7266" w:rsidP="003B7266">
      <w:pPr>
        <w:pStyle w:val="a8"/>
        <w:rPr>
          <w:rFonts w:ascii="SimSun" w:eastAsia="SimSun" w:hAnsi="SimSun" w:cs="Arial"/>
          <w:sz w:val="21"/>
          <w:szCs w:val="21"/>
          <w:lang w:eastAsia="zh-CN"/>
        </w:rPr>
      </w:pPr>
      <w:r w:rsidRPr="00786850">
        <w:rPr>
          <w:rFonts w:ascii="SimSun" w:eastAsia="SimSun" w:hAnsi="SimSun" w:cs="Arial"/>
          <w:sz w:val="21"/>
          <w:szCs w:val="21"/>
          <w:lang w:eastAsia="zh-CN"/>
        </w:rPr>
        <w:t> </w:t>
      </w:r>
    </w:p>
    <w:p w:rsidR="003B7266" w:rsidRPr="00536608" w:rsidRDefault="00370BB6" w:rsidP="00370BB6">
      <w:pPr>
        <w:pStyle w:val="a8"/>
        <w:numPr>
          <w:ilvl w:val="0"/>
          <w:numId w:val="10"/>
        </w:numPr>
        <w:rPr>
          <w:rFonts w:ascii="SimSun" w:eastAsia="SimSun" w:hAnsi="SimSun" w:cs="Arial"/>
          <w:u w:val="single"/>
        </w:rPr>
      </w:pPr>
      <w:bookmarkStart w:id="4" w:name="para12"/>
      <w:bookmarkEnd w:id="4"/>
      <w:r w:rsidRPr="00786850">
        <w:rPr>
          <w:rFonts w:ascii="SimSun" w:eastAsia="SimSun" w:hAnsi="SimSun"/>
          <w:u w:val="single"/>
        </w:rPr>
        <w:t>亚</w:t>
      </w:r>
      <w:r w:rsidR="003B7266" w:rsidRPr="00786850">
        <w:rPr>
          <w:rFonts w:ascii="SimSun" w:eastAsia="SimSun" w:hAnsi="SimSun"/>
          <w:u w:val="single"/>
        </w:rPr>
        <w:t>健康调理</w:t>
      </w:r>
    </w:p>
    <w:p w:rsidR="00536608" w:rsidRPr="00786850" w:rsidRDefault="00536608" w:rsidP="00536608">
      <w:pPr>
        <w:pStyle w:val="a8"/>
        <w:ind w:left="360"/>
        <w:rPr>
          <w:rFonts w:ascii="SimSun" w:eastAsia="SimSun" w:hAnsi="SimSun" w:cs="Arial"/>
          <w:u w:val="single"/>
        </w:rPr>
      </w:pPr>
    </w:p>
    <w:p w:rsidR="00536608" w:rsidRDefault="00536608" w:rsidP="00536608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SimSun" w:eastAsia="SimSun" w:hAnsi="SimSun"/>
          <w:color w:val="333333"/>
          <w:spacing w:val="8"/>
          <w:lang w:eastAsia="zh-CN"/>
        </w:rPr>
      </w:pPr>
      <w:r w:rsidRPr="00536608">
        <w:rPr>
          <w:rFonts w:ascii="SimSun" w:eastAsia="SimSun" w:hAnsi="SimSun" w:hint="eastAsia"/>
          <w:color w:val="333333"/>
          <w:spacing w:val="8"/>
          <w:lang w:eastAsia="zh-CN"/>
        </w:rPr>
        <w:t>为体内</w:t>
      </w:r>
      <w:r w:rsidRPr="00536608">
        <w:rPr>
          <w:rFonts w:ascii="SimSun" w:eastAsia="SimSun" w:hAnsi="SimSun" w:hint="eastAsia"/>
          <w:color w:val="FF0000"/>
          <w:spacing w:val="8"/>
          <w:lang w:eastAsia="zh-CN"/>
        </w:rPr>
        <w:t>补充</w:t>
      </w:r>
      <w:r w:rsidRPr="00536608">
        <w:rPr>
          <w:rFonts w:ascii="SimSun" w:eastAsia="SimSun" w:hAnsi="SimSun" w:hint="eastAsia"/>
          <w:color w:val="333333"/>
          <w:spacing w:val="8"/>
          <w:lang w:eastAsia="zh-CN"/>
        </w:rPr>
        <w:t>大量新鲜具有旺盛活力的细胞，</w:t>
      </w:r>
      <w:r w:rsidRPr="00536608">
        <w:rPr>
          <w:rFonts w:ascii="SimSun" w:eastAsia="SimSun" w:hAnsi="SimSun" w:hint="eastAsia"/>
          <w:color w:val="FF0000"/>
          <w:spacing w:val="8"/>
          <w:lang w:eastAsia="zh-CN"/>
        </w:rPr>
        <w:t>增加</w:t>
      </w:r>
      <w:r w:rsidRPr="00536608">
        <w:rPr>
          <w:rFonts w:ascii="SimSun" w:eastAsia="SimSun" w:hAnsi="SimSun" w:hint="eastAsia"/>
          <w:color w:val="333333"/>
          <w:spacing w:val="8"/>
          <w:lang w:eastAsia="zh-CN"/>
        </w:rPr>
        <w:t>免疫应答，</w:t>
      </w:r>
      <w:r w:rsidRPr="00536608">
        <w:rPr>
          <w:rFonts w:ascii="SimSun" w:eastAsia="SimSun" w:hAnsi="SimSun" w:hint="eastAsia"/>
          <w:color w:val="FF0000"/>
          <w:spacing w:val="8"/>
          <w:lang w:eastAsia="zh-CN"/>
        </w:rPr>
        <w:t>调节</w:t>
      </w:r>
      <w:r w:rsidRPr="00536608">
        <w:rPr>
          <w:rFonts w:ascii="SimSun" w:eastAsia="SimSun" w:hAnsi="SimSun" w:hint="eastAsia"/>
          <w:color w:val="333333"/>
          <w:spacing w:val="8"/>
          <w:lang w:eastAsia="zh-CN"/>
        </w:rPr>
        <w:t>和</w:t>
      </w:r>
      <w:r w:rsidRPr="00536608">
        <w:rPr>
          <w:rFonts w:ascii="SimSun" w:eastAsia="SimSun" w:hAnsi="SimSun" w:hint="eastAsia"/>
          <w:color w:val="FF0000"/>
          <w:spacing w:val="8"/>
          <w:lang w:eastAsia="zh-CN"/>
        </w:rPr>
        <w:t>增强</w:t>
      </w:r>
      <w:r w:rsidRPr="00536608">
        <w:rPr>
          <w:rFonts w:ascii="SimSun" w:eastAsia="SimSun" w:hAnsi="SimSun" w:hint="eastAsia"/>
          <w:color w:val="333333"/>
          <w:spacing w:val="8"/>
          <w:lang w:eastAsia="zh-CN"/>
        </w:rPr>
        <w:t>机体的免疫功能。</w:t>
      </w:r>
    </w:p>
    <w:p w:rsidR="00536608" w:rsidRDefault="00536608" w:rsidP="00536608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SimSun" w:eastAsia="SimSun" w:hAnsi="SimSun"/>
          <w:color w:val="333333"/>
          <w:spacing w:val="8"/>
          <w:lang w:eastAsia="zh-CN"/>
        </w:rPr>
      </w:pPr>
      <w:r w:rsidRPr="00536608">
        <w:rPr>
          <w:rFonts w:ascii="SimSun" w:eastAsia="SimSun" w:hAnsi="SimSun" w:hint="eastAsia"/>
          <w:color w:val="FF0000"/>
          <w:spacing w:val="8"/>
          <w:lang w:eastAsia="zh-CN"/>
        </w:rPr>
        <w:t>唤醒</w:t>
      </w:r>
      <w:r w:rsidRPr="00536608">
        <w:rPr>
          <w:rFonts w:ascii="SimSun" w:eastAsia="SimSun" w:hAnsi="SimSun" w:hint="eastAsia"/>
          <w:color w:val="333333"/>
          <w:spacing w:val="8"/>
          <w:lang w:eastAsia="zh-CN"/>
        </w:rPr>
        <w:t>沉睡的细胞。</w:t>
      </w:r>
    </w:p>
    <w:p w:rsidR="00536608" w:rsidRDefault="00536608" w:rsidP="00536608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SimSun" w:eastAsia="SimSun" w:hAnsi="SimSun"/>
          <w:color w:val="333333"/>
          <w:spacing w:val="8"/>
          <w:lang w:eastAsia="zh-CN"/>
        </w:rPr>
      </w:pPr>
      <w:r w:rsidRPr="00536608">
        <w:rPr>
          <w:rFonts w:ascii="SimSun" w:eastAsia="SimSun" w:hAnsi="SimSun" w:hint="eastAsia"/>
          <w:color w:val="333333"/>
          <w:spacing w:val="8"/>
          <w:lang w:eastAsia="zh-CN"/>
        </w:rPr>
        <w:t>细胞因子激活细胞的</w:t>
      </w:r>
      <w:r w:rsidRPr="00F17472">
        <w:rPr>
          <w:rFonts w:ascii="SimSun" w:eastAsia="SimSun" w:hAnsi="SimSun" w:hint="eastAsia"/>
          <w:color w:val="FF0000"/>
          <w:spacing w:val="8"/>
          <w:lang w:eastAsia="zh-CN"/>
        </w:rPr>
        <w:t>分裂和活化</w:t>
      </w:r>
      <w:r w:rsidRPr="00536608">
        <w:rPr>
          <w:rFonts w:ascii="SimSun" w:eastAsia="SimSun" w:hAnsi="SimSun" w:hint="eastAsia"/>
          <w:color w:val="333333"/>
          <w:spacing w:val="8"/>
          <w:lang w:eastAsia="zh-CN"/>
        </w:rPr>
        <w:t>，</w:t>
      </w:r>
      <w:r w:rsidRPr="00F17472">
        <w:rPr>
          <w:rFonts w:ascii="SimSun" w:eastAsia="SimSun" w:hAnsi="SimSun" w:hint="eastAsia"/>
          <w:color w:val="FF0000"/>
          <w:spacing w:val="8"/>
          <w:lang w:eastAsia="zh-CN"/>
        </w:rPr>
        <w:t>促进</w:t>
      </w:r>
      <w:r w:rsidRPr="00536608">
        <w:rPr>
          <w:rFonts w:ascii="SimSun" w:eastAsia="SimSun" w:hAnsi="SimSun" w:hint="eastAsia"/>
          <w:color w:val="333333"/>
          <w:spacing w:val="8"/>
          <w:lang w:eastAsia="zh-CN"/>
        </w:rPr>
        <w:t>受损细胞更新再生。</w:t>
      </w:r>
    </w:p>
    <w:p w:rsidR="00536608" w:rsidRDefault="00536608" w:rsidP="00536608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SimSun" w:eastAsia="SimSun" w:hAnsi="SimSun"/>
          <w:color w:val="333333"/>
          <w:spacing w:val="8"/>
          <w:lang w:eastAsia="zh-CN"/>
        </w:rPr>
      </w:pPr>
      <w:r w:rsidRPr="00F17472">
        <w:rPr>
          <w:rFonts w:ascii="SimSun" w:eastAsia="SimSun" w:hAnsi="SimSun" w:hint="eastAsia"/>
          <w:color w:val="FF0000"/>
          <w:spacing w:val="8"/>
          <w:lang w:eastAsia="zh-CN"/>
        </w:rPr>
        <w:t>增强</w:t>
      </w:r>
      <w:r w:rsidRPr="00536608">
        <w:rPr>
          <w:rFonts w:ascii="SimSun" w:eastAsia="SimSun" w:hAnsi="SimSun" w:hint="eastAsia"/>
          <w:color w:val="333333"/>
          <w:spacing w:val="8"/>
          <w:lang w:eastAsia="zh-CN"/>
        </w:rPr>
        <w:t>免疫细胞识别能力，预防、治疗肿瘤。</w:t>
      </w:r>
    </w:p>
    <w:p w:rsidR="00536608" w:rsidRPr="00536608" w:rsidRDefault="00536608" w:rsidP="00536608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SimSun" w:eastAsia="SimSun" w:hAnsi="SimSun"/>
          <w:color w:val="333333"/>
          <w:spacing w:val="8"/>
          <w:lang w:eastAsia="zh-CN"/>
        </w:rPr>
      </w:pPr>
      <w:r w:rsidRPr="00536608">
        <w:rPr>
          <w:rFonts w:ascii="SimSun" w:eastAsia="SimSun" w:hAnsi="SimSun" w:hint="eastAsia"/>
          <w:color w:val="333333"/>
          <w:spacing w:val="8"/>
          <w:lang w:eastAsia="zh-CN"/>
        </w:rPr>
        <w:t>对各种慢性病有很好的</w:t>
      </w:r>
      <w:r w:rsidRPr="00F17472">
        <w:rPr>
          <w:rFonts w:ascii="SimSun" w:eastAsia="SimSun" w:hAnsi="SimSun" w:hint="eastAsia"/>
          <w:color w:val="FF0000"/>
          <w:spacing w:val="8"/>
          <w:lang w:eastAsia="zh-CN"/>
        </w:rPr>
        <w:t>预防</w:t>
      </w:r>
      <w:r w:rsidRPr="00536608">
        <w:rPr>
          <w:rFonts w:ascii="SimSun" w:eastAsia="SimSun" w:hAnsi="SimSun" w:hint="eastAsia"/>
          <w:color w:val="333333"/>
          <w:spacing w:val="8"/>
          <w:lang w:eastAsia="zh-CN"/>
        </w:rPr>
        <w:t>和</w:t>
      </w:r>
      <w:r w:rsidRPr="00F17472">
        <w:rPr>
          <w:rFonts w:ascii="SimSun" w:eastAsia="SimSun" w:hAnsi="SimSun" w:hint="eastAsia"/>
          <w:color w:val="FF0000"/>
          <w:spacing w:val="8"/>
          <w:lang w:eastAsia="zh-CN"/>
        </w:rPr>
        <w:t>辅助</w:t>
      </w:r>
      <w:r w:rsidRPr="00536608">
        <w:rPr>
          <w:rFonts w:ascii="SimSun" w:eastAsia="SimSun" w:hAnsi="SimSun" w:hint="eastAsia"/>
          <w:color w:val="333333"/>
          <w:spacing w:val="8"/>
          <w:lang w:eastAsia="zh-CN"/>
        </w:rPr>
        <w:t>治疗的作用，有效地补充体力，缓解疲劳，改善睡眠等。</w:t>
      </w:r>
    </w:p>
    <w:p w:rsidR="00370BB6" w:rsidRPr="00536608" w:rsidRDefault="00370BB6" w:rsidP="003B7266">
      <w:pPr>
        <w:pStyle w:val="a8"/>
        <w:rPr>
          <w:rFonts w:ascii="SimSun" w:eastAsia="SimSun" w:hAnsi="SimSun" w:cs="Arial"/>
          <w:sz w:val="21"/>
          <w:szCs w:val="21"/>
          <w:lang w:eastAsia="zh-CN"/>
        </w:rPr>
      </w:pPr>
    </w:p>
    <w:p w:rsidR="003B7266" w:rsidRPr="00786850" w:rsidRDefault="003B7266" w:rsidP="00370BB6">
      <w:pPr>
        <w:pStyle w:val="a8"/>
        <w:numPr>
          <w:ilvl w:val="0"/>
          <w:numId w:val="10"/>
        </w:numPr>
        <w:rPr>
          <w:rFonts w:ascii="SimSun" w:eastAsia="SimSun" w:hAnsi="SimSun" w:cs="Arial"/>
          <w:u w:val="single"/>
        </w:rPr>
      </w:pPr>
      <w:bookmarkStart w:id="5" w:name="para13"/>
      <w:bookmarkEnd w:id="5"/>
      <w:proofErr w:type="gramStart"/>
      <w:r w:rsidRPr="00786850">
        <w:rPr>
          <w:rFonts w:ascii="SimSun" w:eastAsia="SimSun" w:hAnsi="SimSun"/>
          <w:u w:val="single"/>
        </w:rPr>
        <w:t>抗衰</w:t>
      </w:r>
      <w:proofErr w:type="gramEnd"/>
      <w:r w:rsidRPr="00786850">
        <w:rPr>
          <w:rFonts w:ascii="SimSun" w:eastAsia="SimSun" w:hAnsi="SimSun"/>
          <w:u w:val="single"/>
        </w:rPr>
        <w:t>、美容、塑身</w:t>
      </w:r>
    </w:p>
    <w:p w:rsidR="00370BB6" w:rsidRPr="00786850" w:rsidRDefault="00370BB6" w:rsidP="00370BB6">
      <w:pPr>
        <w:pStyle w:val="a8"/>
        <w:ind w:left="360"/>
        <w:rPr>
          <w:rFonts w:ascii="SimSun" w:eastAsia="SimSun" w:hAnsi="SimSun" w:cs="Arial"/>
          <w:u w:val="single"/>
        </w:rPr>
      </w:pPr>
    </w:p>
    <w:p w:rsidR="003B7266" w:rsidRPr="00786850" w:rsidRDefault="003B7266" w:rsidP="00F17472">
      <w:pPr>
        <w:pStyle w:val="a8"/>
        <w:ind w:left="420" w:hangingChars="200" w:hanging="420"/>
        <w:rPr>
          <w:rFonts w:ascii="SimSun" w:eastAsia="SimSun" w:hAnsi="SimSun"/>
          <w:sz w:val="21"/>
          <w:szCs w:val="21"/>
          <w:lang w:eastAsia="zh-CN"/>
        </w:rPr>
      </w:pPr>
      <w:r w:rsidRPr="00786850">
        <w:rPr>
          <w:rFonts w:ascii="SimSun" w:eastAsia="SimSun" w:hAnsi="SimSun"/>
          <w:sz w:val="21"/>
          <w:szCs w:val="21"/>
          <w:lang w:eastAsia="zh-CN"/>
        </w:rPr>
        <w:t xml:space="preserve">　　利用细胞的</w:t>
      </w:r>
      <w:r w:rsidRPr="00786850">
        <w:rPr>
          <w:rFonts w:ascii="SimSun" w:eastAsia="SimSun" w:hAnsi="SimSun" w:cs="Arial"/>
          <w:sz w:val="21"/>
          <w:szCs w:val="21"/>
        </w:rPr>
        <w:fldChar w:fldCharType="begin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instrText xml:space="preserve"> HYPERLINK "https://baike.sogou.com/lemma/ShowInnerLink.htm?lemmaId=69053109&amp;ss_c=ssc.citiao.link" \t "_blank" </w:instrText>
      </w:r>
      <w:r w:rsidRPr="00786850">
        <w:rPr>
          <w:rFonts w:ascii="SimSun" w:eastAsia="SimSun" w:hAnsi="SimSun" w:cs="Arial"/>
          <w:sz w:val="21"/>
          <w:szCs w:val="21"/>
        </w:rPr>
        <w:fldChar w:fldCharType="separate"/>
      </w:r>
      <w:r w:rsidRPr="00786850">
        <w:rPr>
          <w:rFonts w:ascii="SimSun" w:eastAsia="SimSun" w:hAnsi="SimSun"/>
          <w:sz w:val="21"/>
          <w:szCs w:val="21"/>
          <w:lang w:eastAsia="zh-CN"/>
        </w:rPr>
        <w:t>再生修复</w:t>
      </w:r>
      <w:r w:rsidRPr="00786850">
        <w:rPr>
          <w:rFonts w:ascii="SimSun" w:eastAsia="SimSun" w:hAnsi="SimSun" w:cs="Arial"/>
          <w:sz w:val="21"/>
          <w:szCs w:val="21"/>
        </w:rPr>
        <w:fldChar w:fldCharType="end"/>
      </w:r>
      <w:r w:rsidRPr="00786850">
        <w:rPr>
          <w:rFonts w:ascii="SimSun" w:eastAsia="SimSun" w:hAnsi="SimSun"/>
          <w:sz w:val="21"/>
          <w:szCs w:val="21"/>
          <w:lang w:eastAsia="zh-CN"/>
        </w:rPr>
        <w:t>功能，及时替换组织中衰老的细胞，也可激活细胞的增长。可用于丰胸、去皱等。</w:t>
      </w:r>
    </w:p>
    <w:p w:rsidR="00370BB6" w:rsidRPr="00786850" w:rsidRDefault="00370BB6" w:rsidP="003B7266">
      <w:pPr>
        <w:pStyle w:val="a8"/>
        <w:rPr>
          <w:rFonts w:ascii="SimSun" w:eastAsia="SimSun" w:hAnsi="SimSun" w:cs="Arial"/>
          <w:sz w:val="21"/>
          <w:szCs w:val="21"/>
          <w:lang w:eastAsia="zh-CN"/>
        </w:rPr>
      </w:pPr>
    </w:p>
    <w:p w:rsidR="003B7266" w:rsidRPr="00786850" w:rsidRDefault="003B7266" w:rsidP="00370BB6">
      <w:pPr>
        <w:pStyle w:val="a8"/>
        <w:numPr>
          <w:ilvl w:val="0"/>
          <w:numId w:val="10"/>
        </w:numPr>
        <w:rPr>
          <w:rFonts w:ascii="SimSun" w:eastAsia="SimSun" w:hAnsi="SimSun" w:cs="Arial"/>
          <w:u w:val="single"/>
          <w:lang w:eastAsia="zh-CN"/>
        </w:rPr>
      </w:pPr>
      <w:bookmarkStart w:id="6" w:name="para14"/>
      <w:bookmarkEnd w:id="6"/>
      <w:r w:rsidRPr="00786850">
        <w:rPr>
          <w:rFonts w:ascii="SimSun" w:eastAsia="SimSun" w:hAnsi="SimSun"/>
          <w:u w:val="single"/>
          <w:lang w:eastAsia="zh-CN"/>
        </w:rPr>
        <w:t>其他疾病</w:t>
      </w:r>
      <w:r w:rsidR="001560AE">
        <w:rPr>
          <w:rFonts w:ascii="SimSun" w:eastAsia="SimSun" w:hAnsi="SimSun" w:hint="eastAsia"/>
          <w:u w:val="single"/>
          <w:lang w:eastAsia="zh-CN"/>
        </w:rPr>
        <w:t>治疗</w:t>
      </w:r>
    </w:p>
    <w:p w:rsidR="00370BB6" w:rsidRPr="00786850" w:rsidRDefault="00370BB6" w:rsidP="00370BB6">
      <w:pPr>
        <w:pStyle w:val="a8"/>
        <w:ind w:left="360"/>
        <w:rPr>
          <w:rFonts w:ascii="SimSun" w:eastAsia="SimSun" w:hAnsi="SimSun" w:cs="Arial"/>
          <w:lang w:eastAsia="zh-CN"/>
        </w:rPr>
      </w:pPr>
    </w:p>
    <w:p w:rsidR="003B7266" w:rsidRPr="00786850" w:rsidRDefault="003B7266" w:rsidP="003B7266">
      <w:pPr>
        <w:pStyle w:val="a8"/>
        <w:rPr>
          <w:rFonts w:ascii="SimSun" w:eastAsia="SimSun" w:hAnsi="SimSun" w:cs="Arial"/>
          <w:sz w:val="21"/>
          <w:szCs w:val="21"/>
          <w:lang w:eastAsia="zh-CN"/>
        </w:rPr>
      </w:pPr>
      <w:r w:rsidRPr="00786850">
        <w:rPr>
          <w:rFonts w:ascii="SimSun" w:eastAsia="SimSun" w:hAnsi="SimSun"/>
          <w:sz w:val="21"/>
          <w:szCs w:val="21"/>
          <w:lang w:eastAsia="zh-CN"/>
        </w:rPr>
        <w:t xml:space="preserve">　　肝硬化、小儿脑瘫</w:t>
      </w:r>
      <w:r w:rsidRPr="00786850">
        <w:rPr>
          <w:rFonts w:ascii="SimSun" w:eastAsia="SimSun" w:hAnsi="SimSun" w:cs="Arial"/>
          <w:sz w:val="21"/>
          <w:szCs w:val="21"/>
          <w:vertAlign w:val="superscript"/>
        </w:rPr>
        <w:fldChar w:fldCharType="begin"/>
      </w:r>
      <w:r w:rsidRPr="00786850">
        <w:rPr>
          <w:rFonts w:ascii="SimSun" w:eastAsia="SimSun" w:hAnsi="SimSun" w:cs="Arial"/>
          <w:sz w:val="21"/>
          <w:szCs w:val="21"/>
          <w:vertAlign w:val="superscript"/>
          <w:lang w:eastAsia="zh-CN"/>
        </w:rPr>
        <w:instrText xml:space="preserve"> HYPERLINK "https://baike.sogou.com/v57051987.htm" \l "quote3" </w:instrText>
      </w:r>
      <w:r w:rsidRPr="00786850">
        <w:rPr>
          <w:rFonts w:ascii="SimSun" w:eastAsia="SimSun" w:hAnsi="SimSun" w:cs="Arial"/>
          <w:sz w:val="21"/>
          <w:szCs w:val="21"/>
          <w:vertAlign w:val="superscript"/>
        </w:rPr>
        <w:fldChar w:fldCharType="separate"/>
      </w:r>
      <w:r w:rsidRPr="00786850">
        <w:rPr>
          <w:rFonts w:ascii="SimSun" w:eastAsia="SimSun" w:hAnsi="SimSun" w:cs="Arial"/>
          <w:sz w:val="21"/>
          <w:szCs w:val="21"/>
          <w:vertAlign w:val="superscript"/>
          <w:lang w:eastAsia="zh-CN"/>
        </w:rPr>
        <w:t>[2]</w:t>
      </w:r>
      <w:r w:rsidRPr="00786850">
        <w:rPr>
          <w:rFonts w:ascii="SimSun" w:eastAsia="SimSun" w:hAnsi="SimSun" w:cs="Arial"/>
          <w:sz w:val="21"/>
          <w:szCs w:val="21"/>
          <w:vertAlign w:val="superscript"/>
        </w:rPr>
        <w:fldChar w:fldCharType="end"/>
      </w:r>
      <w:bookmarkStart w:id="7" w:name="ref_3"/>
      <w:bookmarkEnd w:id="7"/>
      <w:r w:rsidRPr="00786850">
        <w:rPr>
          <w:rFonts w:ascii="SimSun" w:eastAsia="SimSun" w:hAnsi="SimSun"/>
          <w:sz w:val="21"/>
          <w:szCs w:val="21"/>
          <w:lang w:eastAsia="zh-CN"/>
        </w:rPr>
        <w:t>、糖尿病、肝炎、</w:t>
      </w:r>
      <w:r w:rsidRPr="00786850">
        <w:rPr>
          <w:rFonts w:ascii="SimSun" w:eastAsia="SimSun" w:hAnsi="SimSun" w:cs="Arial"/>
          <w:sz w:val="21"/>
          <w:szCs w:val="21"/>
        </w:rPr>
        <w:fldChar w:fldCharType="begin"/>
      </w:r>
      <w:r w:rsidRPr="00786850">
        <w:rPr>
          <w:rFonts w:ascii="SimSun" w:eastAsia="SimSun" w:hAnsi="SimSun" w:cs="Arial"/>
          <w:sz w:val="21"/>
          <w:szCs w:val="21"/>
          <w:lang w:eastAsia="zh-CN"/>
        </w:rPr>
        <w:instrText xml:space="preserve"> HYPERLINK "https://baike.sogou.com/lemma/ShowInnerLink.htm?lemmaId=64648590&amp;ss_c=ssc.citiao.link" \t "_blank" </w:instrText>
      </w:r>
      <w:r w:rsidRPr="00786850">
        <w:rPr>
          <w:rFonts w:ascii="SimSun" w:eastAsia="SimSun" w:hAnsi="SimSun" w:cs="Arial"/>
          <w:sz w:val="21"/>
          <w:szCs w:val="21"/>
        </w:rPr>
        <w:fldChar w:fldCharType="separate"/>
      </w:r>
      <w:r w:rsidRPr="00786850">
        <w:rPr>
          <w:rFonts w:ascii="SimSun" w:eastAsia="SimSun" w:hAnsi="SimSun"/>
          <w:sz w:val="21"/>
          <w:szCs w:val="21"/>
          <w:lang w:eastAsia="zh-CN"/>
        </w:rPr>
        <w:t>股骨头坏死</w:t>
      </w:r>
      <w:r w:rsidRPr="00786850">
        <w:rPr>
          <w:rFonts w:ascii="SimSun" w:eastAsia="SimSun" w:hAnsi="SimSun" w:cs="Arial"/>
          <w:sz w:val="21"/>
          <w:szCs w:val="21"/>
        </w:rPr>
        <w:fldChar w:fldCharType="end"/>
      </w:r>
      <w:r w:rsidRPr="00786850">
        <w:rPr>
          <w:rFonts w:ascii="SimSun" w:eastAsia="SimSun" w:hAnsi="SimSun"/>
          <w:sz w:val="21"/>
          <w:szCs w:val="21"/>
          <w:lang w:eastAsia="zh-CN"/>
        </w:rPr>
        <w:t>等。</w:t>
      </w:r>
    </w:p>
    <w:p w:rsidR="003B7266" w:rsidRPr="00370BB6" w:rsidRDefault="003B7266" w:rsidP="003B7266">
      <w:pPr>
        <w:pStyle w:val="a8"/>
        <w:rPr>
          <w:rFonts w:ascii="SimSun" w:eastAsia="SimSun" w:hAnsi="SimSun"/>
          <w:lang w:eastAsia="zh-CN"/>
        </w:rPr>
      </w:pPr>
    </w:p>
    <w:p w:rsidR="00C97FA8" w:rsidRPr="00370BB6" w:rsidRDefault="00C97FA8" w:rsidP="00370BB6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lang w:eastAsia="zh-CN"/>
        </w:rPr>
      </w:pPr>
      <w:r w:rsidRPr="00370BB6">
        <w:rPr>
          <w:rFonts w:ascii="SimSun" w:eastAsia="SimSun" w:hAnsi="SimSun" w:hint="eastAsia"/>
          <w:lang w:eastAsia="zh-CN"/>
        </w:rPr>
        <w:t>技术优缺点</w:t>
      </w:r>
    </w:p>
    <w:p w:rsidR="00370BB6" w:rsidRPr="00370BB6" w:rsidRDefault="00370BB6" w:rsidP="00370BB6">
      <w:pPr>
        <w:pStyle w:val="a3"/>
        <w:ind w:leftChars="0" w:left="360"/>
        <w:rPr>
          <w:rFonts w:ascii="SimSun" w:eastAsia="SimSun" w:hAnsi="SimSun"/>
          <w:lang w:eastAsia="zh-CN"/>
        </w:rPr>
      </w:pPr>
    </w:p>
    <w:p w:rsidR="00370BB6" w:rsidRDefault="00370BB6" w:rsidP="00370BB6">
      <w:pPr>
        <w:pStyle w:val="a8"/>
        <w:numPr>
          <w:ilvl w:val="0"/>
          <w:numId w:val="6"/>
        </w:numPr>
        <w:rPr>
          <w:rFonts w:ascii="SimSun" w:eastAsia="SimSun" w:hAnsi="SimSun"/>
          <w:u w:val="single"/>
          <w:lang w:eastAsia="zh-CN"/>
        </w:rPr>
      </w:pPr>
      <w:r w:rsidRPr="00370BB6">
        <w:rPr>
          <w:rFonts w:ascii="SimSun" w:eastAsia="SimSun" w:hAnsi="SimSun" w:hint="eastAsia"/>
          <w:u w:val="single"/>
          <w:lang w:eastAsia="zh-CN"/>
        </w:rPr>
        <w:t>优点</w:t>
      </w:r>
    </w:p>
    <w:p w:rsidR="00786850" w:rsidRPr="00370BB6" w:rsidRDefault="00786850" w:rsidP="00786850">
      <w:pPr>
        <w:pStyle w:val="a8"/>
        <w:ind w:left="360"/>
        <w:rPr>
          <w:rFonts w:ascii="SimSun" w:eastAsia="SimSun" w:hAnsi="SimSun"/>
          <w:u w:val="single"/>
          <w:lang w:eastAsia="zh-CN"/>
        </w:rPr>
      </w:pPr>
    </w:p>
    <w:p w:rsidR="00370BB6" w:rsidRPr="00370BB6" w:rsidRDefault="00370BB6" w:rsidP="00370BB6">
      <w:pPr>
        <w:pStyle w:val="a8"/>
        <w:numPr>
          <w:ilvl w:val="0"/>
          <w:numId w:val="20"/>
        </w:numPr>
        <w:rPr>
          <w:rFonts w:ascii="SimSun" w:eastAsia="SimSun" w:hAnsi="SimSun"/>
          <w:lang w:eastAsia="zh-CN"/>
        </w:rPr>
      </w:pPr>
      <w:r w:rsidRPr="00370BB6">
        <w:rPr>
          <w:rFonts w:ascii="SimSun" w:eastAsia="SimSun" w:hAnsi="SimSun" w:hint="eastAsia"/>
          <w:lang w:eastAsia="zh-CN"/>
        </w:rPr>
        <w:t>免疫细胞在体外的处理</w:t>
      </w:r>
    </w:p>
    <w:p w:rsidR="00370BB6" w:rsidRPr="00370BB6" w:rsidRDefault="00362F53" w:rsidP="00370BB6">
      <w:pPr>
        <w:pStyle w:val="a8"/>
        <w:ind w:left="360"/>
        <w:rPr>
          <w:rFonts w:ascii="SimSun" w:eastAsia="SimSun" w:hAnsi="SimSun"/>
          <w:lang w:eastAsia="zh-CN"/>
        </w:rPr>
      </w:pPr>
      <w:r w:rsidRPr="00370BB6">
        <w:rPr>
          <w:rFonts w:ascii="SimSun" w:eastAsia="SimSun" w:hAnsi="SimSun" w:hint="eastAsia"/>
          <w:lang w:eastAsia="zh-CN"/>
        </w:rPr>
        <w:t>可绕过体内肿瘤免疫障碍的种种机制，从而</w:t>
      </w:r>
      <w:r w:rsidRPr="00370BB6">
        <w:rPr>
          <w:rFonts w:ascii="SimSun" w:eastAsia="SimSun" w:hAnsi="SimSun" w:hint="eastAsia"/>
          <w:color w:val="FF0000"/>
          <w:lang w:eastAsia="zh-CN"/>
        </w:rPr>
        <w:t>选择性</w:t>
      </w:r>
      <w:r w:rsidRPr="00370BB6">
        <w:rPr>
          <w:rFonts w:ascii="SimSun" w:eastAsia="SimSun" w:hAnsi="SimSun" w:hint="eastAsia"/>
          <w:lang w:eastAsia="zh-CN"/>
        </w:rPr>
        <w:t>地发挥抗肿瘤免疫反应。如新鲜分离的肿瘤浸润性淋巴细胞(tumor infiltrating lymphocyte，TIL)往往缺乏抗肿瘤效应，而在体外一定条件下培养一段时间后可</w:t>
      </w:r>
      <w:r w:rsidRPr="00370BB6">
        <w:rPr>
          <w:rFonts w:ascii="SimSun" w:eastAsia="SimSun" w:hAnsi="SimSun" w:hint="eastAsia"/>
          <w:color w:val="FF0000"/>
          <w:lang w:eastAsia="zh-CN"/>
        </w:rPr>
        <w:t>恢复特异性抗肿瘤作用</w:t>
      </w:r>
      <w:r w:rsidRPr="00370BB6">
        <w:rPr>
          <w:rFonts w:ascii="SimSun" w:eastAsia="SimSun" w:hAnsi="SimSun" w:hint="eastAsia"/>
          <w:lang w:eastAsia="zh-CN"/>
        </w:rPr>
        <w:t>;在体外培养条件下，肿瘤抗原特异性耐受的免疫细胞可被</w:t>
      </w:r>
      <w:r w:rsidRPr="00370BB6">
        <w:rPr>
          <w:rFonts w:ascii="SimSun" w:eastAsia="SimSun" w:hAnsi="SimSun" w:hint="eastAsia"/>
          <w:color w:val="FF0000"/>
          <w:lang w:eastAsia="zh-CN"/>
        </w:rPr>
        <w:t>逆转</w:t>
      </w:r>
      <w:r w:rsidRPr="00370BB6">
        <w:rPr>
          <w:rFonts w:ascii="SimSun" w:eastAsia="SimSun" w:hAnsi="SimSun" w:hint="eastAsia"/>
          <w:lang w:eastAsia="zh-CN"/>
        </w:rPr>
        <w:t>。</w:t>
      </w:r>
    </w:p>
    <w:p w:rsidR="00362F53" w:rsidRPr="00370BB6" w:rsidRDefault="00362F53" w:rsidP="00370BB6">
      <w:pPr>
        <w:pStyle w:val="a8"/>
        <w:numPr>
          <w:ilvl w:val="0"/>
          <w:numId w:val="20"/>
        </w:numPr>
        <w:rPr>
          <w:rFonts w:ascii="SimSun" w:eastAsia="SimSun" w:hAnsi="SimSun"/>
          <w:lang w:eastAsia="zh-CN"/>
        </w:rPr>
      </w:pPr>
      <w:r w:rsidRPr="00370BB6">
        <w:rPr>
          <w:rFonts w:ascii="SimSun" w:eastAsia="SimSun" w:hAnsi="SimSun" w:hint="eastAsia"/>
          <w:lang w:eastAsia="zh-CN"/>
        </w:rPr>
        <w:t>体外活化扩增大量的抗肿瘤免疫细胞</w:t>
      </w:r>
      <w:r w:rsidR="009E25C4" w:rsidRPr="00370BB6">
        <w:rPr>
          <w:rFonts w:ascii="SimSun" w:eastAsia="SimSun" w:hAnsi="SimSun" w:hint="eastAsia"/>
          <w:lang w:eastAsia="zh-CN"/>
        </w:rPr>
        <w:t>更为可行、方便</w:t>
      </w:r>
    </w:p>
    <w:p w:rsidR="00370BB6" w:rsidRPr="00370BB6" w:rsidRDefault="00362F53" w:rsidP="00786850">
      <w:pPr>
        <w:pStyle w:val="a8"/>
        <w:ind w:leftChars="150" w:left="360"/>
        <w:rPr>
          <w:rFonts w:ascii="SimSun" w:eastAsia="SimSun" w:hAnsi="SimSun"/>
          <w:lang w:eastAsia="zh-CN"/>
        </w:rPr>
      </w:pPr>
      <w:r w:rsidRPr="00370BB6">
        <w:rPr>
          <w:rFonts w:ascii="SimSun" w:eastAsia="SimSun" w:hAnsi="SimSun" w:hint="eastAsia"/>
          <w:lang w:eastAsia="zh-CN"/>
        </w:rPr>
        <w:t>免疫细胞的活化及效应过程往往由一些细胞因子</w:t>
      </w:r>
      <w:r w:rsidRPr="00370BB6">
        <w:rPr>
          <w:rFonts w:ascii="SimSun" w:eastAsia="SimSun" w:hAnsi="SimSun" w:hint="eastAsia"/>
          <w:color w:val="FF0000"/>
          <w:lang w:eastAsia="zh-CN"/>
        </w:rPr>
        <w:t>介导</w:t>
      </w:r>
      <w:r w:rsidRPr="00370BB6">
        <w:rPr>
          <w:rFonts w:ascii="SimSun" w:eastAsia="SimSun" w:hAnsi="SimSun" w:hint="eastAsia"/>
          <w:lang w:eastAsia="zh-CN"/>
        </w:rPr>
        <w:t>，而基因工程可</w:t>
      </w:r>
      <w:r w:rsidRPr="00370BB6">
        <w:rPr>
          <w:rFonts w:ascii="SimSun" w:eastAsia="SimSun" w:hAnsi="SimSun" w:hint="eastAsia"/>
          <w:color w:val="FF0000"/>
          <w:lang w:eastAsia="zh-CN"/>
        </w:rPr>
        <w:t>大量克隆</w:t>
      </w:r>
      <w:r w:rsidRPr="00370BB6">
        <w:rPr>
          <w:rFonts w:ascii="SimSun" w:eastAsia="SimSun" w:hAnsi="SimSun" w:hint="eastAsia"/>
          <w:lang w:eastAsia="zh-CN"/>
        </w:rPr>
        <w:t>不同的细胞因子，也可</w:t>
      </w:r>
      <w:r w:rsidRPr="00370BB6">
        <w:rPr>
          <w:rFonts w:ascii="SimSun" w:eastAsia="SimSun" w:hAnsi="SimSun" w:hint="eastAsia"/>
          <w:color w:val="FF0000"/>
          <w:lang w:eastAsia="zh-CN"/>
        </w:rPr>
        <w:t>大量克隆</w:t>
      </w:r>
      <w:r w:rsidRPr="00370BB6">
        <w:rPr>
          <w:rFonts w:ascii="SimSun" w:eastAsia="SimSun" w:hAnsi="SimSun" w:hint="eastAsia"/>
          <w:lang w:eastAsia="zh-CN"/>
        </w:rPr>
        <w:t>肿瘤抗原或多肽</w:t>
      </w:r>
      <w:bookmarkStart w:id="8" w:name="_GoBack"/>
      <w:bookmarkEnd w:id="8"/>
    </w:p>
    <w:p w:rsidR="009E25C4" w:rsidRPr="00370BB6" w:rsidRDefault="00362F53" w:rsidP="00370BB6">
      <w:pPr>
        <w:pStyle w:val="a8"/>
        <w:numPr>
          <w:ilvl w:val="0"/>
          <w:numId w:val="20"/>
        </w:numPr>
        <w:rPr>
          <w:rFonts w:ascii="SimSun" w:eastAsia="SimSun" w:hAnsi="SimSun"/>
          <w:lang w:eastAsia="zh-CN"/>
        </w:rPr>
      </w:pPr>
      <w:r w:rsidRPr="00370BB6">
        <w:rPr>
          <w:rFonts w:ascii="SimSun" w:eastAsia="SimSun" w:hAnsi="SimSun" w:hint="eastAsia"/>
          <w:lang w:eastAsia="zh-CN"/>
        </w:rPr>
        <w:t>免疫细胞的</w:t>
      </w:r>
      <w:r w:rsidR="009E25C4" w:rsidRPr="00370BB6">
        <w:rPr>
          <w:rFonts w:ascii="SimSun" w:eastAsia="SimSun" w:hAnsi="SimSun" w:hint="eastAsia"/>
          <w:lang w:eastAsia="zh-CN"/>
        </w:rPr>
        <w:t>体外活化扩增可避免一些制剂体内大量应用带来的严重毒副作用</w:t>
      </w:r>
    </w:p>
    <w:p w:rsidR="00370BB6" w:rsidRPr="00370BB6" w:rsidRDefault="00362F53" w:rsidP="00370BB6">
      <w:pPr>
        <w:pStyle w:val="a8"/>
        <w:ind w:leftChars="150" w:left="360"/>
        <w:rPr>
          <w:rFonts w:ascii="SimSun" w:eastAsia="SimSun" w:hAnsi="SimSun"/>
          <w:lang w:eastAsia="zh-CN"/>
        </w:rPr>
      </w:pPr>
      <w:r w:rsidRPr="00370BB6">
        <w:rPr>
          <w:rFonts w:ascii="SimSun" w:eastAsia="SimSun" w:hAnsi="SimSun" w:hint="eastAsia"/>
          <w:lang w:eastAsia="zh-CN"/>
        </w:rPr>
        <w:t>如:IL-2、TNF-</w:t>
      </w:r>
      <w:r w:rsidRPr="00370BB6">
        <w:rPr>
          <w:rFonts w:ascii="SimSun" w:eastAsia="SimSun" w:hAnsi="SimSun" w:hint="eastAsia"/>
        </w:rPr>
        <w:t>α</w:t>
      </w:r>
      <w:r w:rsidRPr="00370BB6">
        <w:rPr>
          <w:rFonts w:ascii="SimSun" w:eastAsia="SimSun" w:hAnsi="SimSun" w:hint="eastAsia"/>
          <w:lang w:eastAsia="zh-CN"/>
        </w:rPr>
        <w:t>、IL-4、IL-7、IL-12等具有抗肿瘤作用，抗CD3单克隆抗体(MabCD3)的体内应用可激活T淋巴细胞，但这些制剂由于其复杂的多种作用，在体内</w:t>
      </w:r>
      <w:r w:rsidRPr="00370BB6">
        <w:rPr>
          <w:rFonts w:ascii="SimSun" w:eastAsia="SimSun" w:hAnsi="SimSun" w:hint="eastAsia"/>
          <w:color w:val="FF0000"/>
          <w:lang w:eastAsia="zh-CN"/>
        </w:rPr>
        <w:t>大量应用</w:t>
      </w:r>
      <w:r w:rsidRPr="00370BB6">
        <w:rPr>
          <w:rFonts w:ascii="SimSun" w:eastAsia="SimSun" w:hAnsi="SimSun" w:hint="eastAsia"/>
          <w:lang w:eastAsia="zh-CN"/>
        </w:rPr>
        <w:t>可导致严重的甚至致死性</w:t>
      </w:r>
      <w:r w:rsidRPr="00370BB6">
        <w:rPr>
          <w:rFonts w:ascii="SimSun" w:eastAsia="SimSun" w:hAnsi="SimSun" w:hint="eastAsia"/>
          <w:color w:val="FF0000"/>
          <w:lang w:eastAsia="zh-CN"/>
        </w:rPr>
        <w:t>副作用</w:t>
      </w:r>
      <w:r w:rsidRPr="00370BB6">
        <w:rPr>
          <w:rFonts w:ascii="SimSun" w:eastAsia="SimSun" w:hAnsi="SimSun" w:hint="eastAsia"/>
          <w:lang w:eastAsia="zh-CN"/>
        </w:rPr>
        <w:t>，这也是这些因子难以被批准临床使用的重要原因，而在</w:t>
      </w:r>
      <w:r w:rsidRPr="00370BB6">
        <w:rPr>
          <w:rFonts w:ascii="SimSun" w:eastAsia="SimSun" w:hAnsi="SimSun" w:hint="eastAsia"/>
          <w:color w:val="FF0000"/>
          <w:lang w:eastAsia="zh-CN"/>
        </w:rPr>
        <w:t>体外</w:t>
      </w:r>
      <w:r w:rsidRPr="00370BB6">
        <w:rPr>
          <w:rFonts w:ascii="SimSun" w:eastAsia="SimSun" w:hAnsi="SimSun" w:hint="eastAsia"/>
          <w:lang w:eastAsia="zh-CN"/>
        </w:rPr>
        <w:t>操作可</w:t>
      </w:r>
      <w:r w:rsidRPr="00370BB6">
        <w:rPr>
          <w:rFonts w:ascii="SimSun" w:eastAsia="SimSun" w:hAnsi="SimSun" w:hint="eastAsia"/>
          <w:color w:val="FF0000"/>
          <w:lang w:eastAsia="zh-CN"/>
        </w:rPr>
        <w:t>避免</w:t>
      </w:r>
      <w:r w:rsidRPr="00370BB6">
        <w:rPr>
          <w:rFonts w:ascii="SimSun" w:eastAsia="SimSun" w:hAnsi="SimSun" w:hint="eastAsia"/>
          <w:lang w:eastAsia="zh-CN"/>
        </w:rPr>
        <w:t>这些副作用。</w:t>
      </w:r>
    </w:p>
    <w:p w:rsidR="009E25C4" w:rsidRPr="00DB79D1" w:rsidRDefault="009E25C4" w:rsidP="00370BB6">
      <w:pPr>
        <w:pStyle w:val="a8"/>
        <w:numPr>
          <w:ilvl w:val="0"/>
          <w:numId w:val="20"/>
        </w:numPr>
        <w:rPr>
          <w:rFonts w:ascii="SimSun" w:eastAsia="SimSun" w:hAnsi="SimSun"/>
          <w:lang w:eastAsia="zh-CN"/>
        </w:rPr>
      </w:pPr>
      <w:r w:rsidRPr="00DB79D1">
        <w:rPr>
          <w:rFonts w:ascii="SimSun" w:eastAsia="SimSun" w:hAnsi="SimSun" w:hint="eastAsia"/>
          <w:lang w:eastAsia="zh-CN"/>
        </w:rPr>
        <w:t>大量扩增免疫效应细胞</w:t>
      </w:r>
    </w:p>
    <w:p w:rsidR="00362F53" w:rsidRDefault="00362F53" w:rsidP="009E25C4">
      <w:pPr>
        <w:pStyle w:val="a8"/>
        <w:ind w:left="360"/>
        <w:rPr>
          <w:rFonts w:ascii="SimSun" w:eastAsia="SimSun" w:hAnsi="SimSun"/>
          <w:lang w:eastAsia="zh-CN"/>
        </w:rPr>
      </w:pPr>
      <w:r w:rsidRPr="00370BB6">
        <w:rPr>
          <w:rFonts w:ascii="SimSun" w:eastAsia="SimSun" w:hAnsi="SimSun" w:hint="eastAsia"/>
          <w:lang w:eastAsia="zh-CN"/>
        </w:rPr>
        <w:t>已能在</w:t>
      </w:r>
      <w:r w:rsidRPr="00370BB6">
        <w:rPr>
          <w:rFonts w:ascii="SimSun" w:eastAsia="SimSun" w:hAnsi="SimSun" w:hint="eastAsia"/>
          <w:color w:val="FF0000"/>
          <w:lang w:eastAsia="zh-CN"/>
        </w:rPr>
        <w:t>体外</w:t>
      </w:r>
      <w:r w:rsidRPr="00370BB6">
        <w:rPr>
          <w:rFonts w:ascii="SimSun" w:eastAsia="SimSun" w:hAnsi="SimSun" w:hint="eastAsia"/>
          <w:lang w:eastAsia="zh-CN"/>
        </w:rPr>
        <w:t>大量扩增自体或异基因的</w:t>
      </w:r>
      <w:r w:rsidRPr="00370BB6">
        <w:rPr>
          <w:rFonts w:ascii="SimSun" w:eastAsia="SimSun" w:hAnsi="SimSun" w:hint="eastAsia"/>
          <w:color w:val="FF0000"/>
          <w:lang w:eastAsia="zh-CN"/>
        </w:rPr>
        <w:t>抗肿瘤免疫细胞</w:t>
      </w:r>
      <w:r w:rsidRPr="00370BB6">
        <w:rPr>
          <w:rFonts w:ascii="SimSun" w:eastAsia="SimSun" w:hAnsi="SimSun" w:hint="eastAsia"/>
          <w:lang w:eastAsia="zh-CN"/>
        </w:rPr>
        <w:t>，其数量</w:t>
      </w:r>
      <w:r w:rsidRPr="00370BB6">
        <w:rPr>
          <w:rFonts w:ascii="SimSun" w:eastAsia="SimSun" w:hAnsi="SimSun" w:hint="eastAsia"/>
          <w:color w:val="FF0000"/>
          <w:lang w:eastAsia="zh-CN"/>
        </w:rPr>
        <w:t>大于</w:t>
      </w:r>
      <w:r w:rsidRPr="00370BB6">
        <w:rPr>
          <w:rFonts w:ascii="SimSun" w:eastAsia="SimSun" w:hAnsi="SimSun" w:hint="eastAsia"/>
          <w:lang w:eastAsia="zh-CN"/>
        </w:rPr>
        <w:t>肿瘤疫苗在</w:t>
      </w:r>
      <w:r w:rsidRPr="00370BB6">
        <w:rPr>
          <w:rFonts w:ascii="SimSun" w:eastAsia="SimSun" w:hAnsi="SimSun" w:hint="eastAsia"/>
          <w:color w:val="FF0000"/>
          <w:lang w:eastAsia="zh-CN"/>
        </w:rPr>
        <w:t>体内激活的效应细胞</w:t>
      </w:r>
      <w:r w:rsidRPr="00370BB6">
        <w:rPr>
          <w:rFonts w:ascii="SimSun" w:eastAsia="SimSun" w:hAnsi="SimSun" w:hint="eastAsia"/>
          <w:lang w:eastAsia="zh-CN"/>
        </w:rPr>
        <w:t>数，一些体外培养的免疫细胞已进入临床治疗。实验显示肿瘤疫苗在体内应用可</w:t>
      </w:r>
      <w:r w:rsidRPr="00370BB6">
        <w:rPr>
          <w:rFonts w:ascii="SimSun" w:eastAsia="SimSun" w:hAnsi="SimSun" w:hint="eastAsia"/>
          <w:color w:val="FF0000"/>
          <w:lang w:eastAsia="zh-CN"/>
        </w:rPr>
        <w:t>增加</w:t>
      </w:r>
      <w:r w:rsidRPr="00370BB6">
        <w:rPr>
          <w:rFonts w:ascii="SimSun" w:eastAsia="SimSun" w:hAnsi="SimSun" w:hint="eastAsia"/>
          <w:lang w:eastAsia="zh-CN"/>
        </w:rPr>
        <w:t>体内的肿瘤特异性CTL数量，但</w:t>
      </w:r>
      <w:r w:rsidRPr="00370BB6">
        <w:rPr>
          <w:rFonts w:ascii="SimSun" w:eastAsia="SimSun" w:hAnsi="SimSun" w:hint="eastAsia"/>
          <w:color w:val="FF0000"/>
          <w:lang w:eastAsia="zh-CN"/>
        </w:rPr>
        <w:t>到一定时候</w:t>
      </w:r>
      <w:r w:rsidRPr="00370BB6">
        <w:rPr>
          <w:rFonts w:ascii="SimSun" w:eastAsia="SimSun" w:hAnsi="SimSun" w:hint="eastAsia"/>
          <w:lang w:eastAsia="zh-CN"/>
        </w:rPr>
        <w:t>，体内的CTL到达</w:t>
      </w:r>
      <w:r w:rsidRPr="00370BB6">
        <w:rPr>
          <w:rFonts w:ascii="SimSun" w:eastAsia="SimSun" w:hAnsi="SimSun" w:hint="eastAsia"/>
          <w:color w:val="FF0000"/>
          <w:lang w:eastAsia="zh-CN"/>
        </w:rPr>
        <w:t>平台期</w:t>
      </w:r>
      <w:r w:rsidRPr="00370BB6">
        <w:rPr>
          <w:rFonts w:ascii="SimSun" w:eastAsia="SimSun" w:hAnsi="SimSun" w:hint="eastAsia"/>
          <w:lang w:eastAsia="zh-CN"/>
        </w:rPr>
        <w:t>而不再增加，这主要由</w:t>
      </w:r>
      <w:r w:rsidRPr="00370BB6">
        <w:rPr>
          <w:rFonts w:ascii="SimSun" w:eastAsia="SimSun" w:hAnsi="SimSun" w:hint="eastAsia"/>
          <w:color w:val="FF0000"/>
          <w:lang w:eastAsia="zh-CN"/>
        </w:rPr>
        <w:t>体内</w:t>
      </w:r>
      <w:r w:rsidRPr="00370BB6">
        <w:rPr>
          <w:rFonts w:ascii="SimSun" w:eastAsia="SimSun" w:hAnsi="SimSun" w:hint="eastAsia"/>
          <w:lang w:eastAsia="zh-CN"/>
        </w:rPr>
        <w:t>存在的</w:t>
      </w:r>
      <w:r w:rsidRPr="00370BB6">
        <w:rPr>
          <w:rFonts w:ascii="SimSun" w:eastAsia="SimSun" w:hAnsi="SimSun" w:hint="eastAsia"/>
          <w:color w:val="FF0000"/>
          <w:lang w:eastAsia="zh-CN"/>
        </w:rPr>
        <w:t>特异性及非特异性免疫调节网络</w:t>
      </w:r>
      <w:r w:rsidRPr="00370BB6">
        <w:rPr>
          <w:rFonts w:ascii="SimSun" w:eastAsia="SimSun" w:hAnsi="SimSun" w:hint="eastAsia"/>
          <w:lang w:eastAsia="zh-CN"/>
        </w:rPr>
        <w:t>限制了CTL克隆的扩增。而在体外培养可</w:t>
      </w:r>
      <w:r w:rsidRPr="00370BB6">
        <w:rPr>
          <w:rFonts w:ascii="SimSun" w:eastAsia="SimSun" w:hAnsi="SimSun" w:hint="eastAsia"/>
          <w:color w:val="FF0000"/>
          <w:lang w:eastAsia="zh-CN"/>
        </w:rPr>
        <w:t>突破</w:t>
      </w:r>
      <w:r w:rsidRPr="00370BB6">
        <w:rPr>
          <w:rFonts w:ascii="SimSun" w:eastAsia="SimSun" w:hAnsi="SimSun" w:hint="eastAsia"/>
          <w:lang w:eastAsia="zh-CN"/>
        </w:rPr>
        <w:t>此调节网络，大量扩增免疫效应细胞。</w:t>
      </w:r>
    </w:p>
    <w:p w:rsidR="001560AE" w:rsidRDefault="001560AE" w:rsidP="009E25C4">
      <w:pPr>
        <w:pStyle w:val="a8"/>
        <w:ind w:left="360"/>
        <w:rPr>
          <w:rFonts w:ascii="SimSun" w:eastAsia="SimSun" w:hAnsi="SimSun"/>
          <w:lang w:eastAsia="zh-CN"/>
        </w:rPr>
      </w:pPr>
    </w:p>
    <w:p w:rsidR="00786850" w:rsidRPr="00891924" w:rsidRDefault="00786850" w:rsidP="00786850">
      <w:pPr>
        <w:pStyle w:val="a8"/>
        <w:numPr>
          <w:ilvl w:val="0"/>
          <w:numId w:val="6"/>
        </w:numPr>
        <w:rPr>
          <w:rFonts w:ascii="SimSun" w:eastAsia="SimSun" w:hAnsi="SimSun"/>
          <w:u w:val="single"/>
          <w:lang w:eastAsia="zh-CN"/>
        </w:rPr>
      </w:pPr>
      <w:r w:rsidRPr="00891924">
        <w:rPr>
          <w:rFonts w:ascii="SimSun" w:eastAsia="SimSun" w:hAnsi="SimSun" w:hint="eastAsia"/>
          <w:u w:val="single"/>
          <w:lang w:eastAsia="zh-CN"/>
        </w:rPr>
        <w:t>缺点</w:t>
      </w:r>
    </w:p>
    <w:p w:rsidR="00786850" w:rsidRDefault="00786850" w:rsidP="00786850">
      <w:pPr>
        <w:pStyle w:val="a8"/>
        <w:ind w:left="360"/>
        <w:rPr>
          <w:rFonts w:ascii="SimSun" w:eastAsia="SimSun" w:hAnsi="SimSun"/>
          <w:lang w:eastAsia="zh-CN"/>
        </w:rPr>
      </w:pPr>
    </w:p>
    <w:p w:rsidR="00786850" w:rsidRDefault="00F17472" w:rsidP="00786850">
      <w:pPr>
        <w:pStyle w:val="a8"/>
        <w:numPr>
          <w:ilvl w:val="0"/>
          <w:numId w:val="21"/>
        </w:num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体外培养细胞存在</w:t>
      </w:r>
      <w:r w:rsidRPr="001560AE">
        <w:rPr>
          <w:rFonts w:ascii="SimSun" w:eastAsia="SimSun" w:hAnsi="SimSun" w:hint="eastAsia"/>
          <w:color w:val="FF0000"/>
          <w:lang w:eastAsia="zh-CN"/>
        </w:rPr>
        <w:t>感染</w:t>
      </w:r>
      <w:r>
        <w:rPr>
          <w:rFonts w:ascii="SimSun" w:eastAsia="SimSun" w:hAnsi="SimSun" w:hint="eastAsia"/>
          <w:lang w:eastAsia="zh-CN"/>
        </w:rPr>
        <w:t>和细胞</w:t>
      </w:r>
      <w:r w:rsidRPr="001560AE">
        <w:rPr>
          <w:rFonts w:ascii="SimSun" w:eastAsia="SimSun" w:hAnsi="SimSun" w:hint="eastAsia"/>
          <w:color w:val="FF0000"/>
          <w:lang w:eastAsia="zh-CN"/>
        </w:rPr>
        <w:t>变异</w:t>
      </w:r>
      <w:r>
        <w:rPr>
          <w:rFonts w:ascii="SimSun" w:eastAsia="SimSun" w:hAnsi="SimSun" w:hint="eastAsia"/>
          <w:lang w:eastAsia="zh-CN"/>
        </w:rPr>
        <w:t>风险</w:t>
      </w:r>
    </w:p>
    <w:p w:rsidR="00F17472" w:rsidRDefault="00F17472" w:rsidP="00F17472">
      <w:pPr>
        <w:pStyle w:val="a8"/>
        <w:ind w:left="108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→操控好实验室环节，加强把关</w:t>
      </w:r>
    </w:p>
    <w:p w:rsidR="001560AE" w:rsidRPr="001560AE" w:rsidRDefault="00F17472" w:rsidP="001560AE">
      <w:pPr>
        <w:pStyle w:val="a8"/>
        <w:numPr>
          <w:ilvl w:val="0"/>
          <w:numId w:val="21"/>
        </w:numPr>
        <w:rPr>
          <w:rFonts w:ascii="SimSun" w:eastAsia="SimSun" w:hAnsi="SimSun"/>
          <w:szCs w:val="24"/>
          <w:lang w:eastAsia="zh-CN"/>
        </w:rPr>
      </w:pPr>
      <w:r w:rsidRPr="001560AE">
        <w:rPr>
          <w:rFonts w:ascii="SimSun" w:eastAsia="SimSun" w:hAnsi="SimSun" w:hint="eastAsia"/>
          <w:color w:val="FF0000"/>
          <w:szCs w:val="24"/>
          <w:shd w:val="clear" w:color="auto" w:fill="FFFFFF"/>
          <w:lang w:eastAsia="zh-CN"/>
        </w:rPr>
        <w:t>必须</w:t>
      </w:r>
      <w:r w:rsidRPr="00F17472">
        <w:rPr>
          <w:rFonts w:ascii="SimSun" w:eastAsia="SimSun" w:hAnsi="SimSun" w:hint="eastAsia"/>
          <w:color w:val="333333"/>
          <w:szCs w:val="24"/>
          <w:shd w:val="clear" w:color="auto" w:fill="FFFFFF"/>
          <w:lang w:eastAsia="zh-CN"/>
        </w:rPr>
        <w:t>在患者肿瘤负荷减小后才能发挥最大作用</w:t>
      </w:r>
    </w:p>
    <w:p w:rsidR="001560AE" w:rsidRPr="001560AE" w:rsidRDefault="001560AE" w:rsidP="001560AE">
      <w:pPr>
        <w:pStyle w:val="a8"/>
        <w:numPr>
          <w:ilvl w:val="0"/>
          <w:numId w:val="21"/>
        </w:numPr>
        <w:rPr>
          <w:rFonts w:ascii="SimSun" w:eastAsia="SimSun" w:hAnsi="SimSun"/>
          <w:szCs w:val="24"/>
          <w:lang w:eastAsia="zh-CN"/>
        </w:rPr>
      </w:pPr>
      <w:r w:rsidRPr="001560AE">
        <w:rPr>
          <w:rFonts w:hint="eastAsia"/>
          <w:shd w:val="clear" w:color="auto" w:fill="FFFFFF"/>
          <w:lang w:eastAsia="zh-CN"/>
        </w:rPr>
        <w:t>治疗</w:t>
      </w:r>
      <w:r w:rsidRPr="001560AE">
        <w:rPr>
          <w:rFonts w:hint="eastAsia"/>
          <w:color w:val="FF0000"/>
          <w:shd w:val="clear" w:color="auto" w:fill="FFFFFF"/>
          <w:lang w:eastAsia="zh-CN"/>
        </w:rPr>
        <w:t>早期</w:t>
      </w:r>
      <w:r w:rsidRPr="001560AE">
        <w:rPr>
          <w:rFonts w:hint="eastAsia"/>
          <w:shd w:val="clear" w:color="auto" w:fill="FFFFFF"/>
          <w:lang w:eastAsia="zh-CN"/>
        </w:rPr>
        <w:t>可能会出现免疫过强，如发高烧，恶心。还有可能造成</w:t>
      </w:r>
      <w:r w:rsidRPr="001560AE">
        <w:rPr>
          <w:rFonts w:hint="eastAsia"/>
          <w:color w:val="FF0000"/>
          <w:shd w:val="clear" w:color="auto" w:fill="FFFFFF"/>
          <w:lang w:eastAsia="zh-CN"/>
        </w:rPr>
        <w:t>脱靶</w:t>
      </w:r>
      <w:r w:rsidRPr="001560AE">
        <w:rPr>
          <w:rFonts w:hint="eastAsia"/>
          <w:shd w:val="clear" w:color="auto" w:fill="FFFFFF"/>
          <w:lang w:eastAsia="zh-CN"/>
        </w:rPr>
        <w:t>效应，损伤正常组织或细胞</w:t>
      </w:r>
    </w:p>
    <w:p w:rsidR="001560AE" w:rsidRDefault="001560AE" w:rsidP="001560AE">
      <w:pPr>
        <w:pStyle w:val="a8"/>
        <w:ind w:left="108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→需要更长远的研究</w:t>
      </w:r>
      <w:r w:rsidR="00891924">
        <w:rPr>
          <w:rFonts w:ascii="SimSun" w:eastAsia="SimSun" w:hAnsi="SimSun" w:hint="eastAsia"/>
          <w:lang w:eastAsia="zh-CN"/>
        </w:rPr>
        <w:t>与临床试验</w:t>
      </w:r>
    </w:p>
    <w:p w:rsidR="007F115A" w:rsidRDefault="007F115A" w:rsidP="007F115A">
      <w:pPr>
        <w:pStyle w:val="a8"/>
        <w:rPr>
          <w:rFonts w:ascii="SimSun" w:eastAsia="SimSun" w:hAnsi="SimSun"/>
          <w:lang w:eastAsia="zh-CN"/>
        </w:rPr>
      </w:pPr>
    </w:p>
    <w:p w:rsidR="001560AE" w:rsidRPr="007F115A" w:rsidRDefault="001560AE" w:rsidP="001560AE">
      <w:pPr>
        <w:pStyle w:val="a8"/>
        <w:numPr>
          <w:ilvl w:val="0"/>
          <w:numId w:val="1"/>
        </w:numPr>
        <w:rPr>
          <w:rFonts w:ascii="SimSun" w:eastAsia="SimSun" w:hAnsi="SimSun"/>
          <w:szCs w:val="24"/>
          <w:lang w:eastAsia="zh-CN"/>
        </w:rPr>
      </w:pPr>
      <w:r>
        <w:rPr>
          <w:rFonts w:ascii="SimSun" w:eastAsia="SimSun" w:hAnsi="SimSun" w:hint="eastAsia"/>
          <w:lang w:eastAsia="zh-CN"/>
        </w:rPr>
        <w:t>小结</w:t>
      </w:r>
    </w:p>
    <w:p w:rsidR="007F115A" w:rsidRPr="001560AE" w:rsidRDefault="007F115A" w:rsidP="007F115A">
      <w:pPr>
        <w:pStyle w:val="a8"/>
        <w:ind w:left="360"/>
        <w:rPr>
          <w:rFonts w:ascii="SimSun" w:eastAsia="SimSun" w:hAnsi="SimSun"/>
          <w:szCs w:val="24"/>
          <w:lang w:eastAsia="zh-CN"/>
        </w:rPr>
      </w:pPr>
    </w:p>
    <w:p w:rsidR="009B5FD0" w:rsidRPr="009B5FD0" w:rsidRDefault="001560AE" w:rsidP="009B5FD0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生物技术</w:t>
      </w:r>
      <w:r w:rsidR="007F115A">
        <w:rPr>
          <w:rFonts w:ascii="SimSun" w:eastAsia="SimSun" w:hAnsi="SimSun" w:hint="eastAsia"/>
          <w:lang w:eastAsia="zh-CN"/>
        </w:rPr>
        <w:t>在21世纪发展飞快，</w:t>
      </w:r>
      <w:r w:rsidR="009B5FD0">
        <w:rPr>
          <w:rFonts w:ascii="SimSun" w:eastAsia="SimSun" w:hAnsi="SimSun" w:hint="eastAsia"/>
          <w:lang w:eastAsia="zh-CN"/>
        </w:rPr>
        <w:t>在衣食住行病方面</w:t>
      </w:r>
      <w:r w:rsidR="009C7A22">
        <w:rPr>
          <w:rFonts w:ascii="SimSun" w:eastAsia="SimSun" w:hAnsi="SimSun" w:hint="eastAsia"/>
          <w:lang w:eastAsia="zh-CN"/>
        </w:rPr>
        <w:t>都</w:t>
      </w:r>
      <w:r w:rsidR="009B5FD0">
        <w:rPr>
          <w:rFonts w:ascii="SimSun" w:eastAsia="SimSun" w:hAnsi="SimSun" w:hint="eastAsia"/>
          <w:lang w:eastAsia="zh-CN"/>
        </w:rPr>
        <w:t>大大</w:t>
      </w:r>
      <w:r w:rsidR="009C7A22">
        <w:rPr>
          <w:rFonts w:ascii="SimSun" w:eastAsia="SimSun" w:hAnsi="SimSun" w:hint="eastAsia"/>
          <w:lang w:eastAsia="zh-CN"/>
        </w:rPr>
        <w:t>提升</w:t>
      </w:r>
      <w:r w:rsidR="009B5FD0">
        <w:rPr>
          <w:rFonts w:ascii="SimSun" w:eastAsia="SimSun" w:hAnsi="SimSun" w:hint="eastAsia"/>
          <w:lang w:eastAsia="zh-CN"/>
        </w:rPr>
        <w:t>了人们的生活质量，</w:t>
      </w:r>
      <w:r w:rsidR="007F115A">
        <w:rPr>
          <w:rFonts w:ascii="SimSun" w:eastAsia="SimSun" w:hAnsi="SimSun" w:hint="eastAsia"/>
          <w:lang w:eastAsia="zh-CN"/>
        </w:rPr>
        <w:t>本文所提到的细胞疗法</w:t>
      </w:r>
      <w:r w:rsidR="009B5FD0">
        <w:rPr>
          <w:rFonts w:ascii="SimSun" w:eastAsia="SimSun" w:hAnsi="SimSun" w:hint="eastAsia"/>
          <w:lang w:eastAsia="zh-CN"/>
        </w:rPr>
        <w:t>的产生与发展亦得益于生物技术的进步。</w:t>
      </w:r>
      <w:r w:rsidR="009B5FD0" w:rsidRPr="009B5FD0">
        <w:rPr>
          <w:rFonts w:ascii="SimSun" w:eastAsia="SimSun" w:hAnsi="SimSun" w:hint="eastAsia"/>
          <w:lang w:eastAsia="zh-CN"/>
        </w:rPr>
        <w:t>100 多年前，美</w:t>
      </w:r>
      <w:r w:rsidR="009B5FD0" w:rsidRPr="009B5FD0">
        <w:rPr>
          <w:rFonts w:ascii="SimSun" w:eastAsia="SimSun" w:hAnsi="SimSun" w:hint="eastAsia"/>
          <w:lang w:eastAsia="zh-CN"/>
        </w:rPr>
        <w:lastRenderedPageBreak/>
        <w:t>国纽约骨科医生 William Coley 意外发现术后化脓性链球菌感染使肉瘤患者肿瘤消退，揭开了肿瘤免疫疗法的序幕，William 也因此被誉为肿瘤免疫治疗之父。</w:t>
      </w:r>
    </w:p>
    <w:p w:rsidR="009B5FD0" w:rsidRPr="009B5FD0" w:rsidRDefault="009B5FD0" w:rsidP="009B5FD0">
      <w:pPr>
        <w:rPr>
          <w:rFonts w:ascii="SimSun" w:eastAsia="SimSun" w:hAnsi="SimSun"/>
          <w:lang w:eastAsia="zh-CN"/>
        </w:rPr>
      </w:pPr>
      <w:r w:rsidRPr="009B5FD0">
        <w:rPr>
          <w:rFonts w:ascii="SimSun" w:eastAsia="SimSun" w:hAnsi="SimSun" w:hint="eastAsia"/>
          <w:lang w:eastAsia="zh-CN"/>
        </w:rPr>
        <w:t xml:space="preserve">2018 年，万众瞩目的诺贝尔生理学或医学奖颁给了美国科学 James P. Allison 和日本科学家 </w:t>
      </w:r>
      <w:proofErr w:type="spellStart"/>
      <w:r w:rsidRPr="009B5FD0">
        <w:rPr>
          <w:rFonts w:ascii="SimSun" w:eastAsia="SimSun" w:hAnsi="SimSun" w:hint="eastAsia"/>
          <w:lang w:eastAsia="zh-CN"/>
        </w:rPr>
        <w:t>Tasuku</w:t>
      </w:r>
      <w:proofErr w:type="spellEnd"/>
      <w:r w:rsidRPr="009B5FD0">
        <w:rPr>
          <w:rFonts w:ascii="SimSun" w:eastAsia="SimSun" w:hAnsi="SimSun" w:hint="eastAsia"/>
          <w:lang w:eastAsia="zh-CN"/>
        </w:rPr>
        <w:t xml:space="preserve"> </w:t>
      </w:r>
      <w:proofErr w:type="spellStart"/>
      <w:r w:rsidRPr="009B5FD0">
        <w:rPr>
          <w:rFonts w:ascii="SimSun" w:eastAsia="SimSun" w:hAnsi="SimSun" w:hint="eastAsia"/>
          <w:lang w:eastAsia="zh-CN"/>
        </w:rPr>
        <w:t>Honjo</w:t>
      </w:r>
      <w:proofErr w:type="spellEnd"/>
      <w:r w:rsidRPr="009B5FD0">
        <w:rPr>
          <w:rFonts w:ascii="SimSun" w:eastAsia="SimSun" w:hAnsi="SimSun" w:hint="eastAsia"/>
          <w:lang w:eastAsia="zh-CN"/>
        </w:rPr>
        <w:t>，他们为癌症免疫治疗做出了开拓性贡献。</w:t>
      </w:r>
    </w:p>
    <w:p w:rsidR="009B5FD0" w:rsidRDefault="007F115A" w:rsidP="007F115A">
      <w:pPr>
        <w:pStyle w:val="Web"/>
        <w:shd w:val="clear" w:color="auto" w:fill="FFFFFF"/>
        <w:spacing w:before="0" w:beforeAutospacing="0" w:after="0" w:afterAutospacing="0"/>
        <w:jc w:val="both"/>
        <w:rPr>
          <w:rFonts w:ascii="SimSun" w:eastAsia="SimSun" w:hAnsi="SimSun"/>
          <w:lang w:eastAsia="zh-CN"/>
        </w:rPr>
      </w:pPr>
      <w:r>
        <w:rPr>
          <w:rFonts w:ascii="Microsoft YaHei UI" w:eastAsia="Microsoft YaHei UI" w:hAnsi="Microsoft YaHei UI" w:hint="eastAsia"/>
          <w:color w:val="4E4E4E"/>
          <w:spacing w:val="27"/>
          <w:sz w:val="21"/>
          <w:szCs w:val="21"/>
          <w:shd w:val="clear" w:color="auto" w:fill="FFFFFF"/>
          <w:lang w:eastAsia="zh-CN"/>
        </w:rPr>
        <w:t>大多数细胞治疗产品是出于损伤组织功能修复目的，少量产品延伸至肿瘤治疗，并逐渐从自体细胞发展到异体细胞，从自然细胞发展到基因编辑细胞，2017年CAR-T的成功上市就引发了全球范围内新一轮免疫细胞治疗研发狂潮。</w:t>
      </w:r>
      <w:r w:rsidR="009B5FD0" w:rsidRPr="009B5FD0">
        <w:rPr>
          <w:rFonts w:ascii="SimSun" w:eastAsia="SimSun" w:hAnsi="SimSun" w:hint="eastAsia"/>
          <w:lang w:eastAsia="zh-CN"/>
        </w:rPr>
        <w:t>如今，全球开展癌症免疫治疗的公司数量高达数百家，国内也有十几款免疫治疗产品申报了临床试验，相关研究成果战报频传，朝着治愈癌症的终极目标稳步迈进。</w:t>
      </w:r>
    </w:p>
    <w:p w:rsidR="007F115A" w:rsidRDefault="007F115A" w:rsidP="007F115A">
      <w:pPr>
        <w:pStyle w:val="Web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4E4E4E"/>
          <w:spacing w:val="27"/>
          <w:sz w:val="21"/>
          <w:szCs w:val="21"/>
          <w:lang w:eastAsia="zh-CN"/>
        </w:rPr>
      </w:pPr>
      <w:r>
        <w:rPr>
          <w:rFonts w:ascii="Microsoft YaHei UI" w:eastAsia="Microsoft YaHei UI" w:hAnsi="Microsoft YaHei UI" w:hint="eastAsia"/>
          <w:color w:val="4E4E4E"/>
          <w:spacing w:val="27"/>
          <w:sz w:val="21"/>
          <w:szCs w:val="21"/>
          <w:lang w:eastAsia="zh-CN"/>
        </w:rPr>
        <w:t>没有一种疗法是完美的，但为病人多提供一种选择</w:t>
      </w:r>
      <w:r w:rsidR="009B5FD0">
        <w:rPr>
          <w:rFonts w:ascii="Microsoft YaHei UI" w:eastAsia="Microsoft YaHei UI" w:hAnsi="Microsoft YaHei UI" w:hint="eastAsia"/>
          <w:color w:val="4E4E4E"/>
          <w:spacing w:val="27"/>
          <w:sz w:val="21"/>
          <w:szCs w:val="21"/>
          <w:lang w:eastAsia="zh-CN"/>
        </w:rPr>
        <w:t>、多一份希望</w:t>
      </w:r>
      <w:r>
        <w:rPr>
          <w:rFonts w:ascii="Microsoft YaHei UI" w:eastAsia="Microsoft YaHei UI" w:hAnsi="Microsoft YaHei UI" w:hint="eastAsia"/>
          <w:color w:val="4E4E4E"/>
          <w:spacing w:val="27"/>
          <w:sz w:val="21"/>
          <w:szCs w:val="21"/>
          <w:lang w:eastAsia="zh-CN"/>
        </w:rPr>
        <w:t>总是好的，而这份选择，也可以在科学家们的不断努力下，日益趋于完美。</w:t>
      </w:r>
    </w:p>
    <w:p w:rsidR="00362F53" w:rsidRPr="009B5FD0" w:rsidRDefault="00362F53" w:rsidP="009B5FD0">
      <w:pPr>
        <w:rPr>
          <w:rFonts w:ascii="SimSun" w:eastAsia="SimSun" w:hAnsi="SimSun"/>
          <w:lang w:eastAsia="zh-CN"/>
        </w:rPr>
      </w:pPr>
    </w:p>
    <w:p w:rsidR="009E25C4" w:rsidRDefault="009E25C4" w:rsidP="00370BB6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lang w:eastAsia="zh-CN"/>
        </w:rPr>
      </w:pPr>
      <w:r w:rsidRPr="00370BB6">
        <w:rPr>
          <w:rFonts w:ascii="SimSun" w:eastAsia="SimSun" w:hAnsi="SimSun" w:hint="eastAsia"/>
          <w:lang w:eastAsia="zh-CN"/>
        </w:rPr>
        <w:t>参考</w:t>
      </w:r>
    </w:p>
    <w:p w:rsidR="001560AE" w:rsidRPr="00370BB6" w:rsidRDefault="001560AE" w:rsidP="001560AE">
      <w:pPr>
        <w:pStyle w:val="a3"/>
        <w:ind w:leftChars="0" w:left="360"/>
        <w:rPr>
          <w:rFonts w:ascii="SimSun" w:eastAsia="SimSun" w:hAnsi="SimSun"/>
          <w:lang w:eastAsia="zh-CN"/>
        </w:rPr>
      </w:pPr>
    </w:p>
    <w:p w:rsidR="009E25C4" w:rsidRDefault="009E25C4" w:rsidP="009E25C4">
      <w:pPr>
        <w:pStyle w:val="a3"/>
        <w:numPr>
          <w:ilvl w:val="0"/>
          <w:numId w:val="8"/>
        </w:numPr>
        <w:ind w:leftChars="0"/>
        <w:rPr>
          <w:rFonts w:ascii="SimSun" w:eastAsia="SimSun" w:hAnsi="SimSun"/>
          <w:lang w:eastAsia="zh-CN"/>
        </w:rPr>
      </w:pPr>
      <w:r w:rsidRPr="009C7A22">
        <w:rPr>
          <w:rFonts w:ascii="SimSun" w:eastAsia="SimSun" w:hAnsi="SimSun" w:hint="eastAsia"/>
          <w:u w:val="single"/>
          <w:lang w:eastAsia="zh-CN"/>
        </w:rPr>
        <w:t>细胞疗法</w:t>
      </w:r>
      <w:r w:rsidR="009C7A22">
        <w:rPr>
          <w:rFonts w:ascii="SimSun" w:eastAsia="SimSun" w:hAnsi="SimSun" w:hint="eastAsia"/>
          <w:u w:val="single"/>
          <w:lang w:eastAsia="zh-CN"/>
        </w:rPr>
        <w:t xml:space="preserve"> </w:t>
      </w:r>
      <w:hyperlink r:id="rId14" w:history="1">
        <w:r w:rsidRPr="00370BB6">
          <w:rPr>
            <w:rStyle w:val="a4"/>
            <w:rFonts w:ascii="SimSun" w:eastAsia="SimSun" w:hAnsi="SimSun"/>
            <w:lang w:eastAsia="zh-CN"/>
          </w:rPr>
          <w:t>https://baike.sogou.com/v57051987.htm</w:t>
        </w:r>
      </w:hyperlink>
    </w:p>
    <w:p w:rsidR="00F17472" w:rsidRPr="00F17472" w:rsidRDefault="00F17472" w:rsidP="00F17472">
      <w:pPr>
        <w:pStyle w:val="a3"/>
        <w:numPr>
          <w:ilvl w:val="0"/>
          <w:numId w:val="8"/>
        </w:numPr>
        <w:ind w:leftChars="0"/>
        <w:rPr>
          <w:rFonts w:ascii="SimSun" w:eastAsia="SimSun" w:hAnsi="SimSun"/>
          <w:lang w:eastAsia="zh-CN"/>
        </w:rPr>
      </w:pPr>
      <w:r w:rsidRPr="009C7A22">
        <w:rPr>
          <w:rFonts w:ascii="SimSun" w:eastAsia="SimSun" w:hAnsi="SimSun" w:hint="eastAsia"/>
          <w:u w:val="single"/>
          <w:lang w:eastAsia="zh-CN"/>
        </w:rPr>
        <w:t>技术应用</w:t>
      </w:r>
      <w:r w:rsidR="009C7A22"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>《</w:t>
      </w:r>
      <w:r>
        <w:rPr>
          <w:rFonts w:hint="eastAsia"/>
          <w:lang w:eastAsia="zh-CN"/>
        </w:rPr>
        <w:t>细胞健康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生命健康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——细胞疗法改善亚健康</w:t>
      </w:r>
      <w:r w:rsidRPr="00F17472">
        <w:rPr>
          <w:rFonts w:ascii="SimSun" w:eastAsia="SimSun" w:hAnsi="SimSun" w:hint="eastAsia"/>
          <w:lang w:eastAsia="zh-CN"/>
        </w:rPr>
        <w:t>》</w:t>
      </w:r>
      <w:r>
        <w:rPr>
          <w:rFonts w:ascii="SimSun" w:eastAsia="SimSun" w:hAnsi="SimSun" w:hint="eastAsia"/>
          <w:lang w:eastAsia="zh-CN"/>
        </w:rPr>
        <w:t>上海生物诊疗中心</w:t>
      </w:r>
    </w:p>
    <w:p w:rsidR="009E25C4" w:rsidRPr="00370BB6" w:rsidRDefault="009E25C4" w:rsidP="009E25C4">
      <w:pPr>
        <w:pStyle w:val="a3"/>
        <w:numPr>
          <w:ilvl w:val="0"/>
          <w:numId w:val="8"/>
        </w:numPr>
        <w:ind w:leftChars="0"/>
        <w:rPr>
          <w:rFonts w:ascii="SimSun" w:eastAsia="SimSun" w:hAnsi="SimSun"/>
          <w:lang w:eastAsia="zh-CN"/>
        </w:rPr>
      </w:pPr>
      <w:r w:rsidRPr="009C7A22">
        <w:rPr>
          <w:rFonts w:ascii="SimSun" w:eastAsia="SimSun" w:hAnsi="SimSun" w:hint="eastAsia"/>
          <w:u w:val="single"/>
          <w:lang w:eastAsia="zh-CN"/>
        </w:rPr>
        <w:t>技术优缺点</w:t>
      </w:r>
      <w:r w:rsidR="009C7A22">
        <w:rPr>
          <w:rFonts w:ascii="SimSun" w:eastAsia="SimSun" w:hAnsi="SimSun" w:hint="eastAsia"/>
          <w:lang w:eastAsia="zh-CN"/>
        </w:rPr>
        <w:t xml:space="preserve"> </w:t>
      </w:r>
      <w:hyperlink r:id="rId15" w:history="1">
        <w:r w:rsidRPr="00370BB6">
          <w:rPr>
            <w:rStyle w:val="a4"/>
            <w:rFonts w:ascii="SimSun" w:eastAsia="SimSun" w:hAnsi="SimSun"/>
            <w:lang w:eastAsia="zh-CN"/>
          </w:rPr>
          <w:t>https://yangsheng.120ask.com/article/172558.html</w:t>
        </w:r>
      </w:hyperlink>
    </w:p>
    <w:p w:rsidR="009E25C4" w:rsidRDefault="001560AE" w:rsidP="001560AE">
      <w:pPr>
        <w:pStyle w:val="a3"/>
        <w:ind w:leftChars="0" w:left="36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</w:t>
      </w:r>
      <w:hyperlink r:id="rId16" w:history="1">
        <w:r w:rsidRPr="00BE7012">
          <w:rPr>
            <w:rStyle w:val="a4"/>
            <w:rFonts w:ascii="SimSun" w:eastAsia="SimSun" w:hAnsi="SimSun"/>
            <w:lang w:eastAsia="zh-CN"/>
          </w:rPr>
          <w:t>https://www.zhihu.com/question/23831705</w:t>
        </w:r>
      </w:hyperlink>
    </w:p>
    <w:p w:rsidR="007F115A" w:rsidRDefault="007F115A" w:rsidP="007F115A">
      <w:pPr>
        <w:pStyle w:val="a3"/>
        <w:numPr>
          <w:ilvl w:val="0"/>
          <w:numId w:val="8"/>
        </w:numPr>
        <w:ind w:leftChars="0"/>
        <w:rPr>
          <w:rFonts w:ascii="SimSun" w:eastAsia="SimSun" w:hAnsi="SimSun"/>
          <w:lang w:eastAsia="zh-CN"/>
        </w:rPr>
      </w:pPr>
      <w:r w:rsidRPr="009C7A22">
        <w:rPr>
          <w:rFonts w:ascii="SimSun" w:eastAsia="SimSun" w:hAnsi="SimSun" w:hint="eastAsia"/>
          <w:u w:val="single"/>
          <w:lang w:eastAsia="zh-CN"/>
        </w:rPr>
        <w:t>小结</w:t>
      </w:r>
      <w:r w:rsidR="009C7A22">
        <w:rPr>
          <w:rFonts w:ascii="SimSun" w:eastAsia="SimSun" w:hAnsi="SimSun" w:hint="eastAsia"/>
          <w:lang w:eastAsia="zh-CN"/>
        </w:rPr>
        <w:t xml:space="preserve"> </w:t>
      </w:r>
      <w:hyperlink r:id="rId17" w:history="1">
        <w:r w:rsidRPr="00BE7012">
          <w:rPr>
            <w:rStyle w:val="a4"/>
            <w:rFonts w:ascii="SimSun" w:eastAsia="SimSun" w:hAnsi="SimSun"/>
            <w:lang w:eastAsia="zh-CN"/>
          </w:rPr>
          <w:t>https://zhuanlan.zhihu.com/p/60093491</w:t>
        </w:r>
      </w:hyperlink>
    </w:p>
    <w:p w:rsidR="007F115A" w:rsidRPr="009C7A22" w:rsidRDefault="007F115A" w:rsidP="009C7A22">
      <w:pPr>
        <w:pStyle w:val="a3"/>
        <w:ind w:leftChars="150" w:left="360" w:firstLineChars="200" w:firstLine="480"/>
        <w:rPr>
          <w:rFonts w:ascii="SimSun" w:eastAsia="SimSun" w:hAnsi="SimSun"/>
          <w:szCs w:val="24"/>
          <w:lang w:eastAsia="zh-CN"/>
        </w:rPr>
      </w:pPr>
      <w:r w:rsidRPr="009C7A22">
        <w:rPr>
          <w:rFonts w:ascii="SimSun" w:eastAsia="SimSun" w:hAnsi="SimSun" w:hint="eastAsia"/>
          <w:szCs w:val="24"/>
          <w:lang w:eastAsia="zh-CN"/>
        </w:rPr>
        <w:t>《</w:t>
      </w:r>
      <w:r w:rsidRPr="009C7A22">
        <w:rPr>
          <w:rFonts w:ascii="SimSun" w:eastAsia="SimSun" w:hAnsi="SimSun" w:hint="eastAsia"/>
          <w:color w:val="333333"/>
          <w:spacing w:val="8"/>
          <w:szCs w:val="24"/>
          <w:lang w:eastAsia="zh-CN"/>
        </w:rPr>
        <w:t>细胞疗法发展史和基本现状</w:t>
      </w:r>
      <w:r w:rsidRPr="009C7A22">
        <w:rPr>
          <w:rFonts w:ascii="SimSun" w:eastAsia="SimSun" w:hAnsi="SimSun" w:hint="eastAsia"/>
          <w:szCs w:val="24"/>
          <w:lang w:eastAsia="zh-CN"/>
        </w:rPr>
        <w:t>》</w:t>
      </w:r>
    </w:p>
    <w:p w:rsidR="007F115A" w:rsidRPr="007F115A" w:rsidRDefault="007F115A" w:rsidP="007F115A">
      <w:pPr>
        <w:pStyle w:val="a3"/>
        <w:ind w:leftChars="0" w:left="360"/>
        <w:rPr>
          <w:rFonts w:ascii="SimSun" w:eastAsia="SimSun" w:hAnsi="SimSun"/>
          <w:lang w:eastAsia="zh-CN"/>
        </w:rPr>
      </w:pPr>
    </w:p>
    <w:sectPr w:rsidR="007F115A" w:rsidRPr="007F11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C7D"/>
    <w:multiLevelType w:val="hybridMultilevel"/>
    <w:tmpl w:val="8B0CDF28"/>
    <w:lvl w:ilvl="0" w:tplc="69B499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30DCC"/>
    <w:multiLevelType w:val="hybridMultilevel"/>
    <w:tmpl w:val="1BF8745C"/>
    <w:lvl w:ilvl="0" w:tplc="F486742C">
      <w:start w:val="2"/>
      <w:numFmt w:val="lowerRoman"/>
      <w:lvlText w:val="%1."/>
      <w:lvlJc w:val="left"/>
      <w:pPr>
        <w:ind w:left="72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BF5645"/>
    <w:multiLevelType w:val="hybridMultilevel"/>
    <w:tmpl w:val="1DB043CA"/>
    <w:lvl w:ilvl="0" w:tplc="75E43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004872"/>
    <w:multiLevelType w:val="hybridMultilevel"/>
    <w:tmpl w:val="FB06ADD6"/>
    <w:lvl w:ilvl="0" w:tplc="99665478">
      <w:start w:val="9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8D134F1"/>
    <w:multiLevelType w:val="hybridMultilevel"/>
    <w:tmpl w:val="BF5CDD20"/>
    <w:lvl w:ilvl="0" w:tplc="B874B106">
      <w:start w:val="3"/>
      <w:numFmt w:val="lowerRoman"/>
      <w:lvlText w:val="%1."/>
      <w:lvlJc w:val="left"/>
      <w:pPr>
        <w:ind w:left="1287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8A50B34"/>
    <w:multiLevelType w:val="hybridMultilevel"/>
    <w:tmpl w:val="40102E04"/>
    <w:lvl w:ilvl="0" w:tplc="390608D6">
      <w:start w:val="1"/>
      <w:numFmt w:val="lowerRoman"/>
      <w:lvlText w:val="%1."/>
      <w:lvlJc w:val="left"/>
      <w:pPr>
        <w:ind w:left="1080" w:hanging="720"/>
      </w:pPr>
      <w:rPr>
        <w:rFonts w:asciiTheme="minorHAnsi" w:eastAsia="SimSun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FE64D09"/>
    <w:multiLevelType w:val="hybridMultilevel"/>
    <w:tmpl w:val="543AA094"/>
    <w:lvl w:ilvl="0" w:tplc="D69A4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AC14994"/>
    <w:multiLevelType w:val="hybridMultilevel"/>
    <w:tmpl w:val="0BBA3148"/>
    <w:lvl w:ilvl="0" w:tplc="12E42926">
      <w:start w:val="9"/>
      <w:numFmt w:val="lowerLetter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23405D0"/>
    <w:multiLevelType w:val="hybridMultilevel"/>
    <w:tmpl w:val="691CE3E0"/>
    <w:lvl w:ilvl="0" w:tplc="73EEDEF8">
      <w:start w:val="1"/>
      <w:numFmt w:val="lowerRoman"/>
      <w:lvlText w:val="%1."/>
      <w:lvlJc w:val="left"/>
      <w:pPr>
        <w:ind w:left="1133" w:hanging="720"/>
      </w:pPr>
      <w:rPr>
        <w:rFonts w:ascii="Arial" w:eastAsia="SimSun" w:hAnsi="Arial" w:cs="Arial" w:hint="default"/>
        <w:b/>
        <w:color w:val="333333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9">
    <w:nsid w:val="43973EB3"/>
    <w:multiLevelType w:val="hybridMultilevel"/>
    <w:tmpl w:val="C636A84C"/>
    <w:lvl w:ilvl="0" w:tplc="01182EB8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08D03EC"/>
    <w:multiLevelType w:val="hybridMultilevel"/>
    <w:tmpl w:val="158AAAA6"/>
    <w:lvl w:ilvl="0" w:tplc="8B386416">
      <w:start w:val="1"/>
      <w:numFmt w:val="lowerLetter"/>
      <w:lvlText w:val="%1."/>
      <w:lvlJc w:val="left"/>
      <w:pPr>
        <w:ind w:left="360" w:hanging="360"/>
      </w:pPr>
      <w:rPr>
        <w:rFonts w:ascii="SimSun" w:hAnsi="SimSun" w:hint="default"/>
      </w:rPr>
    </w:lvl>
    <w:lvl w:ilvl="1" w:tplc="12828922">
      <w:start w:val="1"/>
      <w:numFmt w:val="lowerRoman"/>
      <w:lvlText w:val="%2．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107740"/>
    <w:multiLevelType w:val="hybridMultilevel"/>
    <w:tmpl w:val="2762669E"/>
    <w:lvl w:ilvl="0" w:tplc="DFBEFE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9B122FD"/>
    <w:multiLevelType w:val="hybridMultilevel"/>
    <w:tmpl w:val="C0C6F4C6"/>
    <w:lvl w:ilvl="0" w:tplc="FE18A1EE">
      <w:start w:val="1"/>
      <w:numFmt w:val="lowerLetter"/>
      <w:lvlText w:val="%1."/>
      <w:lvlJc w:val="left"/>
      <w:pPr>
        <w:ind w:left="360" w:hanging="360"/>
      </w:pPr>
      <w:rPr>
        <w:rFonts w:ascii="細明體" w:eastAsia="SimSun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29578D"/>
    <w:multiLevelType w:val="hybridMultilevel"/>
    <w:tmpl w:val="D30E47C0"/>
    <w:lvl w:ilvl="0" w:tplc="59EAEAF6">
      <w:start w:val="1"/>
      <w:numFmt w:val="lowerRoman"/>
      <w:lvlText w:val="%1.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D4E41B7"/>
    <w:multiLevelType w:val="hybridMultilevel"/>
    <w:tmpl w:val="B1603EC6"/>
    <w:lvl w:ilvl="0" w:tplc="76EA78DA">
      <w:start w:val="1"/>
      <w:numFmt w:val="lowerRoman"/>
      <w:lvlText w:val="%1."/>
      <w:lvlJc w:val="left"/>
      <w:pPr>
        <w:ind w:left="1080" w:hanging="720"/>
      </w:pPr>
      <w:rPr>
        <w:rFonts w:ascii="Arial" w:eastAsia="SimSun" w:hAnsi="Arial" w:cs="Arial" w:hint="default"/>
        <w:b/>
        <w:color w:val="333333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DDC072C"/>
    <w:multiLevelType w:val="hybridMultilevel"/>
    <w:tmpl w:val="B91CF352"/>
    <w:lvl w:ilvl="0" w:tplc="EF1CB4B2">
      <w:start w:val="1"/>
      <w:numFmt w:val="lowerRoman"/>
      <w:lvlText w:val="%1."/>
      <w:lvlJc w:val="left"/>
      <w:pPr>
        <w:ind w:left="1080" w:hanging="720"/>
      </w:pPr>
      <w:rPr>
        <w:rFonts w:ascii="細明體" w:hAnsi="細明體" w:cs="細明體" w:hint="default"/>
        <w:color w:val="333333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5E3D1C96"/>
    <w:multiLevelType w:val="hybridMultilevel"/>
    <w:tmpl w:val="46B2697A"/>
    <w:lvl w:ilvl="0" w:tplc="663A216A">
      <w:start w:val="1"/>
      <w:numFmt w:val="lowerLetter"/>
      <w:lvlText w:val="%1."/>
      <w:lvlJc w:val="left"/>
      <w:pPr>
        <w:ind w:left="360" w:hanging="360"/>
      </w:pPr>
      <w:rPr>
        <w:rFonts w:ascii="SimSun" w:eastAsia="SimSun" w:hAnsi="SimSu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492523"/>
    <w:multiLevelType w:val="hybridMultilevel"/>
    <w:tmpl w:val="9A262928"/>
    <w:lvl w:ilvl="0" w:tplc="EB9A2E88">
      <w:start w:val="2"/>
      <w:numFmt w:val="lowerRoman"/>
      <w:lvlText w:val="%1."/>
      <w:lvlJc w:val="left"/>
      <w:pPr>
        <w:ind w:left="72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545619"/>
    <w:multiLevelType w:val="hybridMultilevel"/>
    <w:tmpl w:val="C02CE30C"/>
    <w:lvl w:ilvl="0" w:tplc="E990D076">
      <w:start w:val="2"/>
      <w:numFmt w:val="lowerRoman"/>
      <w:lvlText w:val="%1."/>
      <w:lvlJc w:val="left"/>
      <w:pPr>
        <w:ind w:left="72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740AA9"/>
    <w:multiLevelType w:val="hybridMultilevel"/>
    <w:tmpl w:val="9B6E3324"/>
    <w:lvl w:ilvl="0" w:tplc="70EEC9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536755"/>
    <w:multiLevelType w:val="hybridMultilevel"/>
    <w:tmpl w:val="047C6052"/>
    <w:lvl w:ilvl="0" w:tplc="84A65FD6">
      <w:start w:val="9"/>
      <w:numFmt w:val="lowerLetter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E5E41DF"/>
    <w:multiLevelType w:val="hybridMultilevel"/>
    <w:tmpl w:val="29E4982E"/>
    <w:lvl w:ilvl="0" w:tplc="E63292D2">
      <w:start w:val="1"/>
      <w:numFmt w:val="lowerRoman"/>
      <w:lvlText w:val="%1."/>
      <w:lvlJc w:val="left"/>
      <w:pPr>
        <w:ind w:left="1056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4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16"/>
  </w:num>
  <w:num w:numId="11">
    <w:abstractNumId w:val="5"/>
  </w:num>
  <w:num w:numId="12">
    <w:abstractNumId w:val="3"/>
  </w:num>
  <w:num w:numId="13">
    <w:abstractNumId w:val="1"/>
  </w:num>
  <w:num w:numId="14">
    <w:abstractNumId w:val="18"/>
  </w:num>
  <w:num w:numId="15">
    <w:abstractNumId w:val="9"/>
  </w:num>
  <w:num w:numId="16">
    <w:abstractNumId w:val="7"/>
  </w:num>
  <w:num w:numId="17">
    <w:abstractNumId w:val="4"/>
  </w:num>
  <w:num w:numId="18">
    <w:abstractNumId w:val="20"/>
  </w:num>
  <w:num w:numId="19">
    <w:abstractNumId w:val="17"/>
  </w:num>
  <w:num w:numId="20">
    <w:abstractNumId w:val="13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A8"/>
    <w:rsid w:val="0005615A"/>
    <w:rsid w:val="001109F0"/>
    <w:rsid w:val="00111B59"/>
    <w:rsid w:val="00147891"/>
    <w:rsid w:val="001560AE"/>
    <w:rsid w:val="002D3836"/>
    <w:rsid w:val="00362F53"/>
    <w:rsid w:val="00370BB6"/>
    <w:rsid w:val="003B7266"/>
    <w:rsid w:val="00536608"/>
    <w:rsid w:val="00542306"/>
    <w:rsid w:val="006836DC"/>
    <w:rsid w:val="00786850"/>
    <w:rsid w:val="007F115A"/>
    <w:rsid w:val="00891924"/>
    <w:rsid w:val="009B5FD0"/>
    <w:rsid w:val="009C7A22"/>
    <w:rsid w:val="009E25C4"/>
    <w:rsid w:val="00C97FA8"/>
    <w:rsid w:val="00DB79D1"/>
    <w:rsid w:val="00F17472"/>
    <w:rsid w:val="00F260F0"/>
    <w:rsid w:val="00F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1747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B7266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F0"/>
    <w:pPr>
      <w:ind w:leftChars="200" w:left="480"/>
    </w:pPr>
  </w:style>
  <w:style w:type="character" w:styleId="a4">
    <w:name w:val="Hyperlink"/>
    <w:basedOn w:val="a0"/>
    <w:uiPriority w:val="99"/>
    <w:unhideWhenUsed/>
    <w:rsid w:val="00F260F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260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6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561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542306"/>
    <w:rPr>
      <w:sz w:val="20"/>
      <w:szCs w:val="20"/>
    </w:rPr>
  </w:style>
  <w:style w:type="paragraph" w:styleId="a8">
    <w:name w:val="No Spacing"/>
    <w:uiPriority w:val="1"/>
    <w:qFormat/>
    <w:rsid w:val="00362F53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3B7266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3B7266"/>
  </w:style>
  <w:style w:type="character" w:styleId="a9">
    <w:name w:val="Strong"/>
    <w:basedOn w:val="a0"/>
    <w:uiPriority w:val="22"/>
    <w:qFormat/>
    <w:rsid w:val="00536608"/>
    <w:rPr>
      <w:b/>
      <w:bCs/>
    </w:rPr>
  </w:style>
  <w:style w:type="character" w:customStyle="1" w:styleId="20">
    <w:name w:val="標題 2 字元"/>
    <w:basedOn w:val="a0"/>
    <w:link w:val="2"/>
    <w:uiPriority w:val="9"/>
    <w:rsid w:val="00F1747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1747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B7266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F0"/>
    <w:pPr>
      <w:ind w:leftChars="200" w:left="480"/>
    </w:pPr>
  </w:style>
  <w:style w:type="character" w:styleId="a4">
    <w:name w:val="Hyperlink"/>
    <w:basedOn w:val="a0"/>
    <w:uiPriority w:val="99"/>
    <w:unhideWhenUsed/>
    <w:rsid w:val="00F260F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260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6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561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542306"/>
    <w:rPr>
      <w:sz w:val="20"/>
      <w:szCs w:val="20"/>
    </w:rPr>
  </w:style>
  <w:style w:type="paragraph" w:styleId="a8">
    <w:name w:val="No Spacing"/>
    <w:uiPriority w:val="1"/>
    <w:qFormat/>
    <w:rsid w:val="00362F53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3B7266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3B7266"/>
  </w:style>
  <w:style w:type="character" w:styleId="a9">
    <w:name w:val="Strong"/>
    <w:basedOn w:val="a0"/>
    <w:uiPriority w:val="22"/>
    <w:qFormat/>
    <w:rsid w:val="00536608"/>
    <w:rPr>
      <w:b/>
      <w:bCs/>
    </w:rPr>
  </w:style>
  <w:style w:type="character" w:customStyle="1" w:styleId="20">
    <w:name w:val="標題 2 字元"/>
    <w:basedOn w:val="a0"/>
    <w:link w:val="2"/>
    <w:uiPriority w:val="9"/>
    <w:rsid w:val="00F1747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7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7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baike.sogou.com/lemma/ShowInnerLink.htm?lemmaId=74357&amp;ss_c=ssc.citiao.lin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baike.sogou.com/lemma/ShowInnerLink.htm?lemmaId=74371&amp;ss_c=ssc.citiao.link" TargetMode="External"/><Relationship Id="rId17" Type="http://schemas.openxmlformats.org/officeDocument/2006/relationships/hyperlink" Target="https://zhuanlan.zhihu.com/p/600934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hihu.com/question/2383170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yangsheng.120ask.com/article/172558.html" TargetMode="Externa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baike.sogou.com/v57051987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2019-10-02T09:50:00Z</dcterms:created>
  <dcterms:modified xsi:type="dcterms:W3CDTF">2019-10-09T10:55:00Z</dcterms:modified>
</cp:coreProperties>
</file>