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A" w:rsidRPr="00F122EA" w:rsidRDefault="009835F9" w:rsidP="00F122EA">
      <w:pPr>
        <w:ind w:leftChars="21" w:left="44" w:firstLineChars="600" w:firstLine="2168"/>
        <w:rPr>
          <w:b/>
          <w:sz w:val="36"/>
          <w:szCs w:val="36"/>
        </w:rPr>
      </w:pPr>
      <w:r w:rsidRPr="00F122EA">
        <w:rPr>
          <w:rFonts w:hint="eastAsia"/>
          <w:b/>
          <w:sz w:val="36"/>
          <w:szCs w:val="36"/>
        </w:rPr>
        <w:t>整容</w:t>
      </w:r>
      <w:r w:rsidR="0049338D" w:rsidRPr="00F122EA">
        <w:rPr>
          <w:rFonts w:hint="eastAsia"/>
          <w:b/>
          <w:sz w:val="36"/>
          <w:szCs w:val="36"/>
        </w:rPr>
        <w:t>中</w:t>
      </w:r>
      <w:r w:rsidR="00F122EA" w:rsidRPr="00F122EA">
        <w:rPr>
          <w:rFonts w:hint="eastAsia"/>
          <w:b/>
          <w:sz w:val="36"/>
          <w:szCs w:val="36"/>
        </w:rPr>
        <w:t>的伦理问题</w:t>
      </w:r>
    </w:p>
    <w:p w:rsidR="0049338D" w:rsidRPr="00F122EA" w:rsidRDefault="0049338D" w:rsidP="00F122EA">
      <w:pPr>
        <w:ind w:leftChars="21" w:left="44" w:firstLineChars="600" w:firstLine="2168"/>
        <w:rPr>
          <w:b/>
          <w:sz w:val="36"/>
          <w:szCs w:val="36"/>
        </w:rPr>
      </w:pPr>
      <w:r w:rsidRPr="00F122EA">
        <w:rPr>
          <w:rFonts w:hint="eastAsia"/>
          <w:b/>
          <w:sz w:val="36"/>
          <w:szCs w:val="36"/>
        </w:rPr>
        <w:t xml:space="preserve">    </w:t>
      </w:r>
      <w:r w:rsidR="00F122EA">
        <w:rPr>
          <w:rFonts w:hint="eastAsia"/>
          <w:b/>
          <w:sz w:val="36"/>
          <w:szCs w:val="36"/>
        </w:rPr>
        <w:t xml:space="preserve">  </w:t>
      </w:r>
      <w:r w:rsidRPr="00F122EA">
        <w:rPr>
          <w:rFonts w:hint="eastAsia"/>
          <w:b/>
          <w:sz w:val="36"/>
          <w:szCs w:val="36"/>
        </w:rPr>
        <w:t xml:space="preserve"> </w:t>
      </w:r>
      <w:r w:rsidR="00F122EA" w:rsidRPr="00F122EA">
        <w:rPr>
          <w:rFonts w:hint="eastAsia"/>
          <w:b/>
          <w:sz w:val="36"/>
          <w:szCs w:val="36"/>
        </w:rPr>
        <w:t xml:space="preserve"> </w:t>
      </w:r>
      <w:r w:rsidRPr="00F122EA">
        <w:rPr>
          <w:rFonts w:hint="eastAsia"/>
          <w:b/>
          <w:sz w:val="36"/>
          <w:szCs w:val="36"/>
        </w:rPr>
        <w:t>——小组讨论总结论文</w:t>
      </w:r>
    </w:p>
    <w:p w:rsidR="00776A17" w:rsidRPr="0004612D" w:rsidRDefault="00192C00" w:rsidP="0004612D">
      <w:pPr>
        <w:ind w:leftChars="21" w:left="44" w:firstLineChars="440" w:firstLine="1237"/>
        <w:rPr>
          <w:b/>
          <w:sz w:val="28"/>
          <w:szCs w:val="28"/>
        </w:rPr>
      </w:pPr>
      <w:r w:rsidRPr="0004612D">
        <w:rPr>
          <w:rFonts w:hint="eastAsia"/>
          <w:b/>
          <w:sz w:val="28"/>
          <w:szCs w:val="28"/>
        </w:rPr>
        <w:t>一．</w:t>
      </w:r>
      <w:r w:rsidR="00776A17" w:rsidRPr="0004612D">
        <w:rPr>
          <w:rFonts w:hint="eastAsia"/>
          <w:b/>
          <w:sz w:val="28"/>
          <w:szCs w:val="28"/>
        </w:rPr>
        <w:t>从小品《美丽的尴尬》说起整容</w:t>
      </w:r>
    </w:p>
    <w:p w:rsidR="00776A17" w:rsidRPr="00192C00" w:rsidRDefault="00776A17" w:rsidP="00F122EA">
      <w:pPr>
        <w:spacing w:line="360" w:lineRule="auto"/>
        <w:ind w:left="0" w:firstLineChars="200" w:firstLine="360"/>
        <w:rPr>
          <w:sz w:val="18"/>
          <w:szCs w:val="18"/>
        </w:rPr>
      </w:pPr>
      <w:r w:rsidRPr="00192C00">
        <w:rPr>
          <w:rFonts w:hint="eastAsia"/>
          <w:sz w:val="18"/>
          <w:szCs w:val="18"/>
        </w:rPr>
        <w:t>在</w:t>
      </w:r>
      <w:r w:rsidRPr="00192C00">
        <w:rPr>
          <w:rFonts w:hint="eastAsia"/>
          <w:sz w:val="18"/>
          <w:szCs w:val="18"/>
        </w:rPr>
        <w:t>2010</w:t>
      </w:r>
      <w:r w:rsidRPr="00192C00">
        <w:rPr>
          <w:rFonts w:hint="eastAsia"/>
          <w:sz w:val="18"/>
          <w:szCs w:val="18"/>
        </w:rPr>
        <w:t>年的春节联欢晚会上，小品《美丽的尴尬》首次将“整容”这一话题搬上了春晚的舞台，直至现在小品中的经典画面和台词依旧给人留下了深刻的印象。由黄宏扮演的男主角对女主角说了几句很经典的带有一些讽刺意味的台词：“</w:t>
      </w:r>
      <w:r w:rsidRPr="00192C00">
        <w:rPr>
          <w:rFonts w:hint="eastAsia"/>
          <w:color w:val="000000"/>
          <w:sz w:val="18"/>
          <w:szCs w:val="18"/>
          <w:shd w:val="clear" w:color="auto" w:fill="FFFFFF"/>
        </w:rPr>
        <w:t>太好看了，下巴也削了、鼻子也高了、眼睛也大了，也没肿眼泡儿了，这哪像老鼠，简直就像猫了</w:t>
      </w:r>
      <w:r w:rsidRPr="00192C00">
        <w:rPr>
          <w:rFonts w:hint="eastAsia"/>
          <w:sz w:val="18"/>
          <w:szCs w:val="18"/>
        </w:rPr>
        <w:t>”</w:t>
      </w:r>
      <w:r w:rsidR="00257360" w:rsidRPr="00192C00">
        <w:rPr>
          <w:rFonts w:hint="eastAsia"/>
          <w:color w:val="000000"/>
          <w:sz w:val="18"/>
          <w:szCs w:val="18"/>
          <w:shd w:val="clear" w:color="auto" w:fill="FFFFFF"/>
        </w:rPr>
        <w:t>“这种感觉太神奇了，抱着你就像抱着别人的老婆。”而女主角则不停地用手拉着脸皮，抱怨地回应道“你知道我为了这张脸遭多大罪吗？我挨了一千多刀。”“大夫不让我做太多表情，刚长好怕崩开，哈哈……”这些夸张的台词让整容在人们心中留下了很深刻的印象。但是脱离小品中的夸张，回到现实中，我们不禁要问整容真的有这么恐怖吗？整容后的你还是当年的你吗？换了一张脸是否意味着换了一个人，是否意味着我欺骗了所有人？</w:t>
      </w:r>
      <w:r w:rsidR="00192C00" w:rsidRPr="00192C00">
        <w:rPr>
          <w:rFonts w:hint="eastAsia"/>
          <w:color w:val="000000"/>
          <w:sz w:val="18"/>
          <w:szCs w:val="18"/>
          <w:shd w:val="clear" w:color="auto" w:fill="FFFFFF"/>
        </w:rPr>
        <w:t>还是只要我的内心不变，即使呈现的外表变了，但我依旧是我？很多这样的伦理道德问题充斥在整容中，我们小组也对这一领域很好奇，于是</w:t>
      </w:r>
      <w:r w:rsidR="00192C00">
        <w:rPr>
          <w:rFonts w:hint="eastAsia"/>
          <w:color w:val="000000"/>
          <w:sz w:val="18"/>
          <w:szCs w:val="18"/>
          <w:shd w:val="clear" w:color="auto" w:fill="FFFFFF"/>
        </w:rPr>
        <w:t>把</w:t>
      </w:r>
      <w:r w:rsidR="00192C00" w:rsidRPr="00192C00">
        <w:rPr>
          <w:rFonts w:hint="eastAsia"/>
          <w:color w:val="000000"/>
          <w:sz w:val="18"/>
          <w:szCs w:val="18"/>
          <w:shd w:val="clear" w:color="auto" w:fill="FFFFFF"/>
        </w:rPr>
        <w:t>这个话题</w:t>
      </w:r>
      <w:r w:rsidR="00192C00">
        <w:rPr>
          <w:rFonts w:hint="eastAsia"/>
          <w:color w:val="000000"/>
          <w:sz w:val="18"/>
          <w:szCs w:val="18"/>
          <w:shd w:val="clear" w:color="auto" w:fill="FFFFFF"/>
        </w:rPr>
        <w:t>作</w:t>
      </w:r>
      <w:r w:rsidR="00192C00" w:rsidRPr="00192C00">
        <w:rPr>
          <w:rFonts w:hint="eastAsia"/>
          <w:color w:val="000000"/>
          <w:sz w:val="18"/>
          <w:szCs w:val="18"/>
          <w:shd w:val="clear" w:color="auto" w:fill="FFFFFF"/>
        </w:rPr>
        <w:t>为我们讨论的主题，进行分析和</w:t>
      </w:r>
      <w:r w:rsidR="00192C00">
        <w:rPr>
          <w:rFonts w:hint="eastAsia"/>
          <w:color w:val="000000"/>
          <w:sz w:val="18"/>
          <w:szCs w:val="18"/>
          <w:shd w:val="clear" w:color="auto" w:fill="FFFFFF"/>
        </w:rPr>
        <w:t>数据调查统计。</w:t>
      </w:r>
    </w:p>
    <w:p w:rsidR="006A7417" w:rsidRPr="004F6139" w:rsidRDefault="0004612D" w:rsidP="0004612D">
      <w:pPr>
        <w:spacing w:line="360" w:lineRule="auto"/>
        <w:ind w:left="0" w:firstLineChars="1206" w:firstLine="2179"/>
        <w:rPr>
          <w:rFonts w:asciiTheme="minorEastAsia" w:hAnsiTheme="minorEastAsia"/>
          <w:b/>
          <w:sz w:val="28"/>
          <w:szCs w:val="28"/>
        </w:rPr>
      </w:pPr>
      <w:r>
        <w:rPr>
          <w:rFonts w:asciiTheme="minorEastAsia" w:hAnsiTheme="minorEastAsia" w:hint="eastAsia"/>
          <w:b/>
          <w:sz w:val="18"/>
          <w:szCs w:val="18"/>
        </w:rPr>
        <w:t xml:space="preserve">         </w:t>
      </w:r>
      <w:r w:rsidR="00192C00" w:rsidRPr="004F6139">
        <w:rPr>
          <w:rFonts w:asciiTheme="minorEastAsia" w:hAnsiTheme="minorEastAsia" w:hint="eastAsia"/>
          <w:b/>
          <w:sz w:val="28"/>
          <w:szCs w:val="28"/>
        </w:rPr>
        <w:t>二.案例搜集分析</w:t>
      </w:r>
    </w:p>
    <w:p w:rsidR="00192C00" w:rsidRPr="00192C00" w:rsidRDefault="00192C00" w:rsidP="00192C00">
      <w:pPr>
        <w:spacing w:line="360" w:lineRule="auto"/>
        <w:ind w:left="0" w:firstLineChars="150" w:firstLine="270"/>
        <w:rPr>
          <w:rFonts w:asciiTheme="minorEastAsia" w:hAnsiTheme="minorEastAsia"/>
          <w:sz w:val="18"/>
          <w:szCs w:val="18"/>
        </w:rPr>
      </w:pPr>
      <w:r w:rsidRPr="00192C00">
        <w:rPr>
          <w:rFonts w:asciiTheme="minorEastAsia" w:hAnsiTheme="minorEastAsia" w:hint="eastAsia"/>
          <w:sz w:val="18"/>
          <w:szCs w:val="18"/>
        </w:rPr>
        <w:t>首先为了更好地了解整容，我们搜集到了两个案例进行分析:</w:t>
      </w:r>
    </w:p>
    <w:p w:rsidR="00DE45CD" w:rsidRPr="004F6139" w:rsidRDefault="006A7417" w:rsidP="004F6139">
      <w:pPr>
        <w:spacing w:line="360" w:lineRule="auto"/>
        <w:ind w:left="0" w:firstLineChars="150" w:firstLine="271"/>
        <w:rPr>
          <w:rFonts w:asciiTheme="minorEastAsia" w:hAnsiTheme="minorEastAsia"/>
          <w:b/>
          <w:sz w:val="18"/>
          <w:szCs w:val="18"/>
        </w:rPr>
      </w:pPr>
      <w:r w:rsidRPr="004F6139">
        <w:rPr>
          <w:rFonts w:asciiTheme="minorEastAsia" w:hAnsiTheme="minorEastAsia" w:hint="eastAsia"/>
          <w:b/>
          <w:sz w:val="18"/>
          <w:szCs w:val="18"/>
        </w:rPr>
        <w:t>案例一：</w:t>
      </w:r>
      <w:r w:rsidR="00DE45CD" w:rsidRPr="004F6139">
        <w:rPr>
          <w:rFonts w:asciiTheme="minorEastAsia" w:hAnsiTheme="minorEastAsia" w:hint="eastAsia"/>
          <w:b/>
          <w:sz w:val="18"/>
          <w:szCs w:val="18"/>
        </w:rPr>
        <w:t>你变美了，但是我不爱你了。</w:t>
      </w:r>
    </w:p>
    <w:p w:rsidR="006A7417" w:rsidRDefault="006A7417" w:rsidP="00A42927">
      <w:pPr>
        <w:spacing w:line="360" w:lineRule="auto"/>
        <w:ind w:left="0" w:firstLineChars="150" w:firstLine="270"/>
        <w:rPr>
          <w:rFonts w:asciiTheme="minorEastAsia" w:hAnsiTheme="minorEastAsia"/>
          <w:sz w:val="18"/>
          <w:szCs w:val="18"/>
        </w:rPr>
      </w:pPr>
      <w:r w:rsidRPr="00192C00">
        <w:rPr>
          <w:rFonts w:asciiTheme="minorEastAsia" w:hAnsiTheme="minorEastAsia" w:hint="eastAsia"/>
          <w:sz w:val="18"/>
          <w:szCs w:val="18"/>
        </w:rPr>
        <w:t>鹤岗市一英俊男子剑锋，邂逅俏丽女子晓雨，由相识而相恋，而结婚，婚后育有一女，生活甚为美满。不料女儿相貌既黑且丑，与父母相貌差距甚大。剑锋遂怀疑女儿非亲生，要求做亲子鉴定，却为妻子晓雨拒绝。剑锋当然不能善罢甘休，以离婚相威胁。晓雨最终拿出一张照片，说上面的丑陋女子其实就是她本人。她是在韩国做了多次手术，才彻底改变自己形象的。剑锋觉得自己受了欺骗，提出离婚。晓雨非但同意离婚，还把全部家产一百万送给男方，自己带女儿回了青岛娘家。</w:t>
      </w:r>
    </w:p>
    <w:p w:rsidR="00DE45CD" w:rsidRPr="00192C00" w:rsidRDefault="00DE45CD" w:rsidP="00A42927">
      <w:pPr>
        <w:spacing w:line="360" w:lineRule="auto"/>
        <w:ind w:left="0" w:firstLineChars="150" w:firstLine="270"/>
        <w:rPr>
          <w:rFonts w:asciiTheme="minorEastAsia" w:hAnsiTheme="minorEastAsia"/>
          <w:sz w:val="18"/>
          <w:szCs w:val="18"/>
        </w:rPr>
      </w:pPr>
      <w:r>
        <w:rPr>
          <w:rFonts w:asciiTheme="minorEastAsia" w:hAnsiTheme="minorEastAsia" w:hint="eastAsia"/>
          <w:sz w:val="18"/>
          <w:szCs w:val="18"/>
        </w:rPr>
        <w:t>正如案例一中所显示的这样，在现实生活中，确实存在很大一部分男性，介意自己的另一半是人造美女。尤其是在结婚前不知情的情况下，他们认为这种行为是具有欺骗性质的，最终甚至愿意结束婚姻。其实从理论角度来分析，女性去整容只是改变了自己的外在容貌，其实内在并没有因此发生改变。但是我认</w:t>
      </w:r>
      <w:r>
        <w:rPr>
          <w:rFonts w:asciiTheme="minorEastAsia" w:hAnsiTheme="minorEastAsia" w:hint="eastAsia"/>
          <w:sz w:val="18"/>
          <w:szCs w:val="18"/>
        </w:rPr>
        <w:lastRenderedPageBreak/>
        <w:t>为问题就在于人们的心理影响，很多人都认为整容不像换发型，带配饰可以让人接受，原因在于在他们的心里存在着一种想法，就是女性在整过容之后仿佛整张脸都换了，会让人觉得整容的人就像是用分散的零件重新组合后的机器，而不是自然的产物了，于是站在自己面前的这个人不再是一个正常的人，而是经过了组装之后的艺术品。所以出于心理影响，即使你因此变美了，我却没有理由再去爱你了。</w:t>
      </w:r>
    </w:p>
    <w:p w:rsidR="00DE45CD" w:rsidRPr="004F6139" w:rsidRDefault="00DE45CD" w:rsidP="004F6139">
      <w:pPr>
        <w:spacing w:line="360" w:lineRule="auto"/>
        <w:ind w:left="0" w:firstLineChars="150" w:firstLine="271"/>
        <w:rPr>
          <w:rFonts w:asciiTheme="minorEastAsia" w:hAnsiTheme="minorEastAsia"/>
          <w:b/>
          <w:sz w:val="18"/>
          <w:szCs w:val="18"/>
        </w:rPr>
      </w:pPr>
      <w:r w:rsidRPr="004F6139">
        <w:rPr>
          <w:rFonts w:asciiTheme="minorEastAsia" w:hAnsiTheme="minorEastAsia" w:hint="eastAsia"/>
          <w:b/>
          <w:sz w:val="18"/>
          <w:szCs w:val="18"/>
        </w:rPr>
        <w:t>案例二：你的变化造成了我的困惑</w:t>
      </w:r>
    </w:p>
    <w:p w:rsidR="006A7417" w:rsidRPr="00192C00" w:rsidRDefault="006A7417" w:rsidP="00DE45CD">
      <w:pPr>
        <w:spacing w:line="360" w:lineRule="auto"/>
        <w:ind w:left="0" w:firstLineChars="150" w:firstLine="270"/>
        <w:rPr>
          <w:rFonts w:asciiTheme="minorEastAsia" w:hAnsiTheme="minorEastAsia"/>
          <w:sz w:val="18"/>
          <w:szCs w:val="18"/>
        </w:rPr>
      </w:pPr>
      <w:r w:rsidRPr="00192C00">
        <w:rPr>
          <w:rFonts w:asciiTheme="minorEastAsia" w:hAnsiTheme="minorEastAsia" w:hint="eastAsia"/>
          <w:sz w:val="18"/>
          <w:szCs w:val="18"/>
        </w:rPr>
        <w:t>乐山市井研县一20岁女子到一家整形医院进行了多次整容。一年后，她到井研县公安局出入境接待窗口申请办理往来港澳通行证。窗口民警在受理过程中发现其相貌与人口信息系统中的照片出入较大，于是对其询问。经询问，得知她进行过瘦身整容。经过民警走访后，她才能拿到港澳通行证。警方提醒，在办理出入境证件时，本人的信息应与户口簿、身份证上的信息保持一致，如遇到整容整形造成容貌变化的，应及时到户籍所在地派出所更换身份证件。</w:t>
      </w:r>
    </w:p>
    <w:p w:rsidR="006A7417" w:rsidRDefault="0049338D" w:rsidP="00192C00">
      <w:pPr>
        <w:spacing w:line="360" w:lineRule="auto"/>
        <w:ind w:left="0"/>
        <w:rPr>
          <w:rFonts w:asciiTheme="minorEastAsia" w:hAnsiTheme="minorEastAsia"/>
          <w:sz w:val="18"/>
          <w:szCs w:val="18"/>
        </w:rPr>
      </w:pPr>
      <w:r w:rsidRPr="00192C00">
        <w:rPr>
          <w:rFonts w:asciiTheme="minorEastAsia" w:hAnsiTheme="minorEastAsia" w:hint="eastAsia"/>
          <w:sz w:val="18"/>
          <w:szCs w:val="18"/>
        </w:rPr>
        <w:t xml:space="preserve">   </w:t>
      </w:r>
      <w:r w:rsidR="00DE45CD">
        <w:rPr>
          <w:rFonts w:asciiTheme="minorEastAsia" w:hAnsiTheme="minorEastAsia" w:hint="eastAsia"/>
          <w:sz w:val="18"/>
          <w:szCs w:val="18"/>
        </w:rPr>
        <w:t>诸如此类的案例远不止这一个，因为相貌的改变，给我们的生活带来了很大的影响。对于本人来说，一系列证件上的相貌不符造成了自己很大的困扰。而对于他人来说，面对改变后的长相，不免感到很多的困惑也造成了很多不必要的麻烦。因此从这一方面来说，整容不光是在心理上给群众带来了一定的压力与反感，更在现实生活中也</w:t>
      </w:r>
      <w:r w:rsidR="004F6139">
        <w:rPr>
          <w:rFonts w:asciiTheme="minorEastAsia" w:hAnsiTheme="minorEastAsia" w:hint="eastAsia"/>
          <w:sz w:val="18"/>
          <w:szCs w:val="18"/>
        </w:rPr>
        <w:t>确实</w:t>
      </w:r>
      <w:r w:rsidR="00DE45CD">
        <w:rPr>
          <w:rFonts w:asciiTheme="minorEastAsia" w:hAnsiTheme="minorEastAsia" w:hint="eastAsia"/>
          <w:sz w:val="18"/>
          <w:szCs w:val="18"/>
        </w:rPr>
        <w:t>造成了很多</w:t>
      </w:r>
      <w:r w:rsidR="004F6139">
        <w:rPr>
          <w:rFonts w:asciiTheme="minorEastAsia" w:hAnsiTheme="minorEastAsia" w:hint="eastAsia"/>
          <w:sz w:val="18"/>
          <w:szCs w:val="18"/>
        </w:rPr>
        <w:t>不方便。</w:t>
      </w:r>
    </w:p>
    <w:p w:rsidR="004F6139" w:rsidRDefault="004F6139" w:rsidP="00192C00">
      <w:pPr>
        <w:spacing w:line="360" w:lineRule="auto"/>
        <w:ind w:left="0"/>
        <w:rPr>
          <w:rFonts w:asciiTheme="minorEastAsia" w:hAnsiTheme="minorEastAsia"/>
          <w:b/>
          <w:sz w:val="28"/>
          <w:szCs w:val="28"/>
        </w:rPr>
      </w:pPr>
      <w:r>
        <w:rPr>
          <w:rFonts w:asciiTheme="minorEastAsia" w:hAnsiTheme="minorEastAsia" w:hint="eastAsia"/>
          <w:sz w:val="18"/>
          <w:szCs w:val="18"/>
        </w:rPr>
        <w:t xml:space="preserve">  </w:t>
      </w:r>
      <w:r w:rsidR="0004612D">
        <w:rPr>
          <w:rFonts w:asciiTheme="minorEastAsia" w:hAnsiTheme="minorEastAsia" w:hint="eastAsia"/>
          <w:sz w:val="18"/>
          <w:szCs w:val="18"/>
        </w:rPr>
        <w:t xml:space="preserve">                   </w:t>
      </w:r>
      <w:r w:rsidR="0004612D" w:rsidRPr="0004612D">
        <w:rPr>
          <w:rFonts w:asciiTheme="minorEastAsia" w:hAnsiTheme="minorEastAsia" w:hint="eastAsia"/>
          <w:sz w:val="28"/>
          <w:szCs w:val="28"/>
        </w:rPr>
        <w:t xml:space="preserve"> </w:t>
      </w:r>
      <w:r w:rsidRPr="0004612D">
        <w:rPr>
          <w:rFonts w:asciiTheme="minorEastAsia" w:hAnsiTheme="minorEastAsia" w:hint="eastAsia"/>
          <w:b/>
          <w:sz w:val="28"/>
          <w:szCs w:val="28"/>
        </w:rPr>
        <w:t xml:space="preserve"> </w:t>
      </w:r>
      <w:r w:rsidR="0004612D" w:rsidRPr="0004612D">
        <w:rPr>
          <w:rFonts w:asciiTheme="minorEastAsia" w:hAnsiTheme="minorEastAsia" w:hint="eastAsia"/>
          <w:b/>
          <w:sz w:val="28"/>
          <w:szCs w:val="28"/>
        </w:rPr>
        <w:t>三．从问卷调查数据统计分析</w:t>
      </w:r>
    </w:p>
    <w:p w:rsidR="0004612D" w:rsidRPr="00A42927" w:rsidRDefault="0004612D" w:rsidP="00A42927">
      <w:pPr>
        <w:spacing w:line="360" w:lineRule="auto"/>
        <w:ind w:left="0"/>
        <w:rPr>
          <w:rFonts w:asciiTheme="minorEastAsia" w:hAnsiTheme="minorEastAsia"/>
          <w:sz w:val="18"/>
          <w:szCs w:val="18"/>
        </w:rPr>
      </w:pPr>
      <w:r>
        <w:rPr>
          <w:rFonts w:asciiTheme="minorEastAsia" w:hAnsiTheme="minorEastAsia" w:hint="eastAsia"/>
          <w:b/>
          <w:sz w:val="28"/>
          <w:szCs w:val="28"/>
        </w:rPr>
        <w:t xml:space="preserve">  </w:t>
      </w:r>
      <w:r w:rsidRPr="00A42927">
        <w:rPr>
          <w:rFonts w:asciiTheme="minorEastAsia" w:hAnsiTheme="minorEastAsia" w:hint="eastAsia"/>
          <w:sz w:val="18"/>
          <w:szCs w:val="18"/>
        </w:rPr>
        <w:t>针对以上出现的一系列问题，我们小组想探索出整容背后的动机，于是做了一份问卷调查。发了上两千份，但最终只得到了160份的回复，虽然数量不大，但是也足以反映一定的问题</w:t>
      </w:r>
      <w:r w:rsidR="00F122EA" w:rsidRPr="00A42927">
        <w:rPr>
          <w:rFonts w:asciiTheme="minorEastAsia" w:hAnsiTheme="minorEastAsia" w:hint="eastAsia"/>
          <w:sz w:val="18"/>
          <w:szCs w:val="18"/>
        </w:rPr>
        <w:t>。在这160份回复中，女生115份，男生45份。</w:t>
      </w:r>
    </w:p>
    <w:p w:rsidR="004435EB" w:rsidRPr="00A42927" w:rsidRDefault="00F122EA" w:rsidP="00A42927">
      <w:pPr>
        <w:spacing w:line="360" w:lineRule="auto"/>
        <w:ind w:left="0"/>
        <w:rPr>
          <w:sz w:val="18"/>
          <w:szCs w:val="18"/>
        </w:rPr>
      </w:pPr>
      <w:r w:rsidRPr="00A42927">
        <w:rPr>
          <w:rFonts w:asciiTheme="minorEastAsia" w:hAnsiTheme="minorEastAsia" w:hint="eastAsia"/>
          <w:sz w:val="18"/>
          <w:szCs w:val="18"/>
        </w:rPr>
        <w:t xml:space="preserve">   在调查结果的数据显示，对自己的外貌感到不满意的占了8.75%，而对自己外貌非常满意的仅有3.75%，因此我们得出第一个整容动机：对自己的外貌不满意。</w:t>
      </w:r>
      <w:r w:rsidRPr="00A42927">
        <w:rPr>
          <w:rFonts w:hint="eastAsia"/>
          <w:sz w:val="18"/>
          <w:szCs w:val="18"/>
        </w:rPr>
        <w:t>爱美之心人皆有之，外貌丑陋的希望能通过整容变得美丽，外貌本来就尚可的希望通过整容变得更美。</w:t>
      </w:r>
      <w:r w:rsidR="004435EB" w:rsidRPr="00A42927">
        <w:rPr>
          <w:rFonts w:hint="eastAsia"/>
          <w:sz w:val="18"/>
          <w:szCs w:val="18"/>
        </w:rPr>
        <w:t>同时除了对自己的外貌还不够满意，更有甚者是因为存在着生理缺陷。生理上的缺陷，或先天或后天，不仅仅是生理上的伤害，也会带来心理上的伤害。为了消除旁人怪异的眼光，许多人不得不去整容以换来自信。整容甚至是一次再生的机会。</w:t>
      </w:r>
    </w:p>
    <w:p w:rsidR="00B14146" w:rsidRPr="00A42927" w:rsidRDefault="004435EB" w:rsidP="00A42927">
      <w:pPr>
        <w:spacing w:line="360" w:lineRule="auto"/>
        <w:ind w:left="0"/>
        <w:rPr>
          <w:sz w:val="18"/>
          <w:szCs w:val="18"/>
        </w:rPr>
      </w:pPr>
      <w:r w:rsidRPr="00A42927">
        <w:rPr>
          <w:rFonts w:hint="eastAsia"/>
          <w:sz w:val="18"/>
          <w:szCs w:val="18"/>
        </w:rPr>
        <w:t xml:space="preserve">   </w:t>
      </w:r>
      <w:r w:rsidRPr="00A42927">
        <w:rPr>
          <w:rFonts w:hint="eastAsia"/>
          <w:sz w:val="18"/>
          <w:szCs w:val="18"/>
        </w:rPr>
        <w:t>除此之外，在我们的问卷中，也不难发现，第二个很大的整容动机是：功利动机。</w:t>
      </w:r>
      <w:r w:rsidR="009835F9" w:rsidRPr="00A42927">
        <w:rPr>
          <w:rFonts w:hint="eastAsia"/>
          <w:sz w:val="18"/>
          <w:szCs w:val="18"/>
        </w:rPr>
        <w:t>例如择业或择偶时希望通过外形来提升自己的竞争力。社会不接纳形象过于丑陋的人，所以在这种世俗的压力不得不去整容。</w:t>
      </w:r>
      <w:r w:rsidRPr="00A42927">
        <w:rPr>
          <w:rFonts w:hint="eastAsia"/>
          <w:sz w:val="18"/>
          <w:szCs w:val="18"/>
        </w:rPr>
        <w:t>很多人认为在面试中外貌虽然不是决定因素，但却是为你打开一条光辉之路的捷径。与提升自身的内在素</w:t>
      </w:r>
      <w:r w:rsidRPr="00A42927">
        <w:rPr>
          <w:rFonts w:hint="eastAsia"/>
          <w:sz w:val="18"/>
          <w:szCs w:val="18"/>
        </w:rPr>
        <w:lastRenderedPageBreak/>
        <w:t>养来说，整容来的快，见效也大，所以何乐而不为呢？另外很多女生也将整容的好处很大归结在婚姻择偶上，甚至想通过美貌能够“嫁入豪门”，正如现在很流行的干得好不如嫁得好，于是便对整容纷纷趋之若鹜。</w:t>
      </w:r>
    </w:p>
    <w:p w:rsidR="009835F9" w:rsidRPr="00A42927" w:rsidRDefault="004435EB" w:rsidP="00A42927">
      <w:pPr>
        <w:spacing w:line="360" w:lineRule="auto"/>
        <w:ind w:left="0"/>
        <w:rPr>
          <w:rFonts w:asciiTheme="minorEastAsia" w:hAnsiTheme="minorEastAsia"/>
          <w:sz w:val="18"/>
          <w:szCs w:val="18"/>
        </w:rPr>
      </w:pPr>
      <w:r w:rsidRPr="00A42927">
        <w:rPr>
          <w:rFonts w:hint="eastAsia"/>
          <w:sz w:val="18"/>
          <w:szCs w:val="18"/>
        </w:rPr>
        <w:t xml:space="preserve">   </w:t>
      </w:r>
      <w:r w:rsidRPr="00A42927">
        <w:rPr>
          <w:rFonts w:hint="eastAsia"/>
          <w:sz w:val="18"/>
          <w:szCs w:val="18"/>
        </w:rPr>
        <w:t>除了以上两点，还有一点不容忽视的原因：</w:t>
      </w:r>
      <w:r w:rsidR="009835F9" w:rsidRPr="00A42927">
        <w:rPr>
          <w:rFonts w:asciiTheme="minorEastAsia" w:hAnsiTheme="minorEastAsia" w:hint="eastAsia"/>
          <w:sz w:val="18"/>
          <w:szCs w:val="18"/>
        </w:rPr>
        <w:t>跟风或是受他人影响。跟风整容这种现象也越来越普遍，</w:t>
      </w:r>
      <w:r w:rsidRPr="00A42927">
        <w:rPr>
          <w:rFonts w:asciiTheme="minorEastAsia" w:hAnsiTheme="minorEastAsia" w:hint="eastAsia"/>
          <w:sz w:val="18"/>
          <w:szCs w:val="18"/>
        </w:rPr>
        <w:t>在最后的统计结果中，我们发现</w:t>
      </w:r>
      <w:r w:rsidR="009835F9" w:rsidRPr="00A42927">
        <w:rPr>
          <w:rFonts w:asciiTheme="minorEastAsia" w:hAnsiTheme="minorEastAsia" w:hint="eastAsia"/>
          <w:sz w:val="18"/>
          <w:szCs w:val="18"/>
        </w:rPr>
        <w:t>有36.88%的同学认为女性整容的原因是跟风。广告、影视等展现了明星们光鲜亮丽的一面，令许多人向往拥有完美的外形。特别是韩国文化大肆来袭，许多女性甚至男性还会奔赴韩国去整容，只为有一张所谓的“明星脸”。</w:t>
      </w:r>
    </w:p>
    <w:p w:rsidR="009835F9" w:rsidRPr="006138DA" w:rsidRDefault="006138DA" w:rsidP="006138DA">
      <w:pPr>
        <w:tabs>
          <w:tab w:val="left" w:pos="2592"/>
        </w:tabs>
        <w:ind w:left="0" w:firstLineChars="790" w:firstLine="2221"/>
        <w:rPr>
          <w:b/>
          <w:sz w:val="28"/>
          <w:szCs w:val="28"/>
        </w:rPr>
      </w:pPr>
      <w:r w:rsidRPr="006138DA">
        <w:rPr>
          <w:rFonts w:hint="eastAsia"/>
          <w:b/>
          <w:sz w:val="28"/>
          <w:szCs w:val="28"/>
        </w:rPr>
        <w:t>四．</w:t>
      </w:r>
      <w:r>
        <w:rPr>
          <w:rFonts w:hint="eastAsia"/>
          <w:b/>
          <w:sz w:val="28"/>
          <w:szCs w:val="28"/>
        </w:rPr>
        <w:t>整容中存在的</w:t>
      </w:r>
      <w:r w:rsidRPr="006138DA">
        <w:rPr>
          <w:rFonts w:hint="eastAsia"/>
          <w:b/>
          <w:sz w:val="28"/>
          <w:szCs w:val="28"/>
        </w:rPr>
        <w:t>问题探索</w:t>
      </w:r>
      <w:r w:rsidRPr="006138DA">
        <w:rPr>
          <w:b/>
          <w:sz w:val="28"/>
          <w:szCs w:val="28"/>
        </w:rPr>
        <w:tab/>
      </w:r>
    </w:p>
    <w:p w:rsidR="009835F9" w:rsidRPr="00A42927" w:rsidRDefault="008A2862" w:rsidP="00A42927">
      <w:pPr>
        <w:spacing w:line="360" w:lineRule="auto"/>
        <w:ind w:left="0"/>
        <w:rPr>
          <w:rFonts w:asciiTheme="minorEastAsia" w:hAnsiTheme="minorEastAsia"/>
          <w:sz w:val="18"/>
          <w:szCs w:val="18"/>
        </w:rPr>
      </w:pPr>
      <w:r>
        <w:rPr>
          <w:rFonts w:hint="eastAsia"/>
        </w:rPr>
        <w:t xml:space="preserve">　</w:t>
      </w:r>
      <w:r w:rsidRPr="00A42927">
        <w:rPr>
          <w:rFonts w:asciiTheme="minorEastAsia" w:hAnsiTheme="minorEastAsia" w:hint="eastAsia"/>
          <w:sz w:val="18"/>
          <w:szCs w:val="18"/>
        </w:rPr>
        <w:t xml:space="preserve">　整容的好处正如上文所描述的那样</w:t>
      </w:r>
      <w:r w:rsidR="009835F9" w:rsidRPr="00A42927">
        <w:rPr>
          <w:rFonts w:asciiTheme="minorEastAsia" w:hAnsiTheme="minorEastAsia" w:hint="eastAsia"/>
          <w:sz w:val="18"/>
          <w:szCs w:val="18"/>
        </w:rPr>
        <w:t>，一是改善容貌摆脱丑陋，二是提升自己的竞争力，三是整容现象过于普遍所以随波逐流跟风去整</w:t>
      </w:r>
      <w:r w:rsidR="006138DA" w:rsidRPr="00A42927">
        <w:rPr>
          <w:rFonts w:asciiTheme="minorEastAsia" w:hAnsiTheme="minorEastAsia" w:hint="eastAsia"/>
          <w:sz w:val="18"/>
          <w:szCs w:val="18"/>
        </w:rPr>
        <w:t>，正如上文分析的那样</w:t>
      </w:r>
      <w:r w:rsidR="009835F9" w:rsidRPr="00A42927">
        <w:rPr>
          <w:rFonts w:asciiTheme="minorEastAsia" w:hAnsiTheme="minorEastAsia" w:hint="eastAsia"/>
          <w:sz w:val="18"/>
          <w:szCs w:val="18"/>
        </w:rPr>
        <w:t>。在此重点分析一下整容的弊端，这也是许多人质疑及反对整容的地方。</w:t>
      </w:r>
    </w:p>
    <w:p w:rsidR="00665FB5" w:rsidRPr="00A42927" w:rsidRDefault="009835F9" w:rsidP="00A42927">
      <w:pPr>
        <w:pStyle w:val="a3"/>
        <w:numPr>
          <w:ilvl w:val="0"/>
          <w:numId w:val="2"/>
        </w:numPr>
        <w:spacing w:line="360" w:lineRule="auto"/>
        <w:ind w:firstLineChars="0"/>
        <w:rPr>
          <w:rFonts w:asciiTheme="minorEastAsia" w:hAnsiTheme="minorEastAsia"/>
          <w:sz w:val="18"/>
          <w:szCs w:val="18"/>
        </w:rPr>
      </w:pPr>
      <w:r w:rsidRPr="00A42927">
        <w:rPr>
          <w:rFonts w:asciiTheme="minorEastAsia" w:hAnsiTheme="minorEastAsia" w:hint="eastAsia"/>
          <w:sz w:val="18"/>
          <w:szCs w:val="18"/>
        </w:rPr>
        <w:t>技术方面。消协2003年曾公布数字，中国整容业10年毁了20余万张脸。而这个数字还在逐年上升。这个数字就说明整容手术的失败率相当高。一旦手术失败，美容就变成了毁容。很显然，美容手术失败，主要是医学技术是否发达、医生是否有责任心和手术水平是否合格的问题。随着科技的日益发展，整容手术失败的比率肯定是逐渐下降的，成功率随之会越来越高。但凡是手术都会有失败的可能性，哪怕手术的成功率能到99.9%，也还是会有人整容失败。对于医院和医生来说，这只不过是一次小小的手术失败，但对于这个整容者来说，她/他的一生可能就这么毁了。这样毁容的整容还不如不整。就算手术一时成功了，也会多多少少有些后遗症。中国有句古话叫做“不是不报，时辰未到”，出来混总是要还的。有的人刚整好容的确容光焕发，但是几年之后后遗症一并冒出，变得又老又丑难以认出。明星整容失败的案例也是比比皆是，而他们还是靠脸吃饭的艺人。当看到曾经外形出众的明星们整得面部全非时，我们都为之扼腕叹息。</w:t>
      </w:r>
    </w:p>
    <w:p w:rsidR="00665FB5" w:rsidRPr="00A42927" w:rsidRDefault="009835F9" w:rsidP="00A42927">
      <w:pPr>
        <w:pStyle w:val="a3"/>
        <w:numPr>
          <w:ilvl w:val="0"/>
          <w:numId w:val="2"/>
        </w:numPr>
        <w:spacing w:line="360" w:lineRule="auto"/>
        <w:ind w:firstLineChars="0"/>
        <w:rPr>
          <w:rFonts w:asciiTheme="minorEastAsia" w:hAnsiTheme="minorEastAsia"/>
          <w:sz w:val="18"/>
          <w:szCs w:val="18"/>
        </w:rPr>
      </w:pPr>
      <w:r w:rsidRPr="00A42927">
        <w:rPr>
          <w:rFonts w:asciiTheme="minorEastAsia" w:hAnsiTheme="minorEastAsia" w:hint="eastAsia"/>
          <w:sz w:val="18"/>
          <w:szCs w:val="18"/>
        </w:rPr>
        <w:t>经济方面。整容手术费用相当昂贵，对一般的家庭而言是一笔不小的开支，而且同时还有整容失败的风险。所以说也有人称整容是一种投资。但投资都有风险。手术失败自不用说，赔了夫人又折兵，伤财伤神。就算手术成功，整容者能否利用外貌提升竞争力收回投资，还很难说。如果不能收回投资，就意味着投资没有回报，家庭经济状况还会因此而遇到困难。而整容的后遗症也不能小觑。有的后遗症影响健康，不得不再次去医院“动刀子”，这又是一次支出。另外，有的人整容还会上瘾。尽管这是一种病态的心理，但的确有人陷入整容漩涡不能自拔。整完局部整全部，整完脸蛋整身体，简直就</w:t>
      </w:r>
      <w:r w:rsidRPr="00A42927">
        <w:rPr>
          <w:rFonts w:asciiTheme="minorEastAsia" w:hAnsiTheme="minorEastAsia" w:hint="eastAsia"/>
          <w:sz w:val="18"/>
          <w:szCs w:val="18"/>
        </w:rPr>
        <w:lastRenderedPageBreak/>
        <w:t>是生命不息，整容不止。对身体的伤害自是不必多说，对家庭的经济也是沉重的打击，连家人都不知道何时才是个底。</w:t>
      </w:r>
    </w:p>
    <w:p w:rsidR="00B14146" w:rsidRPr="00A42927" w:rsidRDefault="009835F9" w:rsidP="00A42927">
      <w:pPr>
        <w:pStyle w:val="a3"/>
        <w:numPr>
          <w:ilvl w:val="0"/>
          <w:numId w:val="2"/>
        </w:numPr>
        <w:spacing w:line="360" w:lineRule="auto"/>
        <w:ind w:firstLineChars="0"/>
        <w:rPr>
          <w:rFonts w:asciiTheme="minorEastAsia" w:hAnsiTheme="minorEastAsia"/>
          <w:sz w:val="18"/>
          <w:szCs w:val="18"/>
        </w:rPr>
      </w:pPr>
      <w:r w:rsidRPr="00A42927">
        <w:rPr>
          <w:rFonts w:asciiTheme="minorEastAsia" w:hAnsiTheme="minorEastAsia" w:hint="eastAsia"/>
          <w:sz w:val="18"/>
          <w:szCs w:val="18"/>
        </w:rPr>
        <w:t>道德方面。社会对于整容表现出两极化的观点。一反面社会摒弃丑的，喜爱美的，但另一方面，人们又将整容与欺骗挂钩。在我们的调查中，当知道自己周围的人曾经整过容后，超过20%的人感到震惊、失望，还有超过20%的人会因此产生偏见。例如案例一中的年轻夫妇，就是因为妻子隐瞒整容实情才导致了离婚的悲剧。另外，古人云“身体发肤受之父母”。</w:t>
      </w:r>
      <w:r w:rsidR="00244B8D" w:rsidRPr="00A42927">
        <w:rPr>
          <w:rFonts w:asciiTheme="minorEastAsia" w:hAnsiTheme="minorEastAsia" w:hint="eastAsia"/>
          <w:sz w:val="18"/>
          <w:szCs w:val="18"/>
        </w:rPr>
        <w:t>整容手术既违背道德原则，又违背生命进程的自然规律。在现代社会个人可以按照自己的意愿对自己的身体进行改造，</w:t>
      </w:r>
      <w:r w:rsidRPr="00A42927">
        <w:rPr>
          <w:rFonts w:asciiTheme="minorEastAsia" w:hAnsiTheme="minorEastAsia" w:hint="eastAsia"/>
          <w:sz w:val="18"/>
          <w:szCs w:val="18"/>
        </w:rPr>
        <w:t>这算是人类的一种进步，也算是人类的一种自由。但这并不等于人们能心安理得地享有了这种自由。</w:t>
      </w:r>
      <w:r w:rsidR="00661A75" w:rsidRPr="00A42927">
        <w:rPr>
          <w:rFonts w:asciiTheme="minorEastAsia" w:hAnsiTheme="minorEastAsia" w:hint="eastAsia"/>
          <w:sz w:val="18"/>
          <w:szCs w:val="18"/>
        </w:rPr>
        <w:t>从外在看，人是以姓氏、家庭、家族、宗族、种族、民族、国籍等多种因素来确定自己的惟一性的。从内在看，个人是以遗传基因和外在相貌这两方面独一无二的特征来确定自己的惟一性的。</w:t>
      </w:r>
      <w:r w:rsidR="00BE718B" w:rsidRPr="00A42927">
        <w:rPr>
          <w:rFonts w:asciiTheme="minorEastAsia" w:hAnsiTheme="minorEastAsia" w:hint="eastAsia"/>
          <w:sz w:val="18"/>
          <w:szCs w:val="18"/>
        </w:rPr>
        <w:t>有的人</w:t>
      </w:r>
      <w:r w:rsidR="00CE2A65" w:rsidRPr="00A42927">
        <w:rPr>
          <w:rFonts w:asciiTheme="minorEastAsia" w:hAnsiTheme="minorEastAsia" w:hint="eastAsia"/>
          <w:sz w:val="18"/>
          <w:szCs w:val="18"/>
        </w:rPr>
        <w:t>甚至希望整出欧美人的外形特征</w:t>
      </w:r>
      <w:r w:rsidR="00BE718B" w:rsidRPr="00A42927">
        <w:rPr>
          <w:rFonts w:asciiTheme="minorEastAsia" w:hAnsiTheme="minorEastAsia" w:hint="eastAsia"/>
          <w:sz w:val="18"/>
          <w:szCs w:val="18"/>
        </w:rPr>
        <w:t>，这显然是不对的</w:t>
      </w:r>
      <w:r w:rsidR="00CE2A65" w:rsidRPr="00A42927">
        <w:rPr>
          <w:rFonts w:asciiTheme="minorEastAsia" w:hAnsiTheme="minorEastAsia" w:hint="eastAsia"/>
          <w:sz w:val="18"/>
          <w:szCs w:val="18"/>
        </w:rPr>
        <w:t>。</w:t>
      </w:r>
      <w:r w:rsidR="0058047E" w:rsidRPr="00A42927">
        <w:rPr>
          <w:rFonts w:asciiTheme="minorEastAsia" w:hAnsiTheme="minorEastAsia" w:hint="eastAsia"/>
          <w:sz w:val="18"/>
          <w:szCs w:val="18"/>
        </w:rPr>
        <w:t>整容可以与自杀类比，一个是处置自己的身体，一个是处置自己的生命。从法理上来说，自杀是无罪的，社会和他人都无法制止；但从伦理上来说，自杀是违背道德、抛弃责任的。</w:t>
      </w:r>
      <w:r w:rsidR="00BE4A15" w:rsidRPr="00A42927">
        <w:rPr>
          <w:rFonts w:asciiTheme="minorEastAsia" w:hAnsiTheme="minorEastAsia" w:hint="eastAsia"/>
          <w:sz w:val="18"/>
          <w:szCs w:val="18"/>
        </w:rPr>
        <w:t>同理，整容也是难以被</w:t>
      </w:r>
      <w:r w:rsidR="00CB7D2F" w:rsidRPr="00A42927">
        <w:rPr>
          <w:rFonts w:asciiTheme="minorEastAsia" w:hAnsiTheme="minorEastAsia" w:hint="eastAsia"/>
          <w:sz w:val="18"/>
          <w:szCs w:val="18"/>
        </w:rPr>
        <w:t>道德</w:t>
      </w:r>
      <w:r w:rsidR="00D20F13" w:rsidRPr="00A42927">
        <w:rPr>
          <w:rFonts w:asciiTheme="minorEastAsia" w:hAnsiTheme="minorEastAsia" w:hint="eastAsia"/>
          <w:sz w:val="18"/>
          <w:szCs w:val="18"/>
        </w:rPr>
        <w:t>层面</w:t>
      </w:r>
      <w:r w:rsidR="00BE4A15" w:rsidRPr="00A42927">
        <w:rPr>
          <w:rFonts w:asciiTheme="minorEastAsia" w:hAnsiTheme="minorEastAsia" w:hint="eastAsia"/>
          <w:sz w:val="18"/>
          <w:szCs w:val="18"/>
        </w:rPr>
        <w:t>接受的。</w:t>
      </w:r>
      <w:r w:rsidRPr="00A42927">
        <w:rPr>
          <w:rFonts w:asciiTheme="minorEastAsia" w:hAnsiTheme="minorEastAsia" w:hint="eastAsia"/>
          <w:sz w:val="18"/>
          <w:szCs w:val="18"/>
        </w:rPr>
        <w:t>许多选美比赛都明确提出不接受整容者参赛。整容虽然普遍，但还没有到达人人都能接受的程度。整容要被社会完全认可还有待时日。</w:t>
      </w:r>
    </w:p>
    <w:p w:rsidR="00665FB5" w:rsidRPr="00A42927" w:rsidRDefault="006D0213" w:rsidP="00A42927">
      <w:pPr>
        <w:pStyle w:val="a3"/>
        <w:numPr>
          <w:ilvl w:val="0"/>
          <w:numId w:val="2"/>
        </w:numPr>
        <w:spacing w:line="360" w:lineRule="auto"/>
        <w:ind w:firstLineChars="0"/>
        <w:rPr>
          <w:rFonts w:asciiTheme="minorEastAsia" w:hAnsiTheme="minorEastAsia"/>
          <w:sz w:val="18"/>
          <w:szCs w:val="18"/>
        </w:rPr>
      </w:pPr>
      <w:r w:rsidRPr="00A42927">
        <w:rPr>
          <w:rFonts w:asciiTheme="minorEastAsia" w:hAnsiTheme="minorEastAsia" w:hint="eastAsia"/>
          <w:sz w:val="18"/>
          <w:szCs w:val="18"/>
        </w:rPr>
        <w:t>日常方面。如案例二提到的事件，有的整容者整</w:t>
      </w:r>
      <w:r w:rsidR="00665FB5" w:rsidRPr="00A42927">
        <w:rPr>
          <w:rFonts w:asciiTheme="minorEastAsia" w:hAnsiTheme="minorEastAsia" w:hint="eastAsia"/>
          <w:sz w:val="18"/>
          <w:szCs w:val="18"/>
        </w:rPr>
        <w:t>容之后因为外貌发生了巨大改变给生活的方方面面都带来的不便。像是证件上的照片都与本人有了巨大出入而被视为无效。案例二中的女子还算幸运，在本地遇到此类事件，有民警和别人可以帮忙。还有人从国外返乡时遇到与护照对不上的情况，语言沟通有障碍，又人生地不熟，回国都</w:t>
      </w:r>
      <w:r w:rsidRPr="00A42927">
        <w:rPr>
          <w:rFonts w:asciiTheme="minorEastAsia" w:hAnsiTheme="minorEastAsia" w:hint="eastAsia"/>
          <w:sz w:val="18"/>
          <w:szCs w:val="18"/>
        </w:rPr>
        <w:t>回</w:t>
      </w:r>
      <w:r w:rsidR="00665FB5" w:rsidRPr="00A42927">
        <w:rPr>
          <w:rFonts w:asciiTheme="minorEastAsia" w:hAnsiTheme="minorEastAsia" w:hint="eastAsia"/>
          <w:sz w:val="18"/>
          <w:szCs w:val="18"/>
        </w:rPr>
        <w:t>不成。</w:t>
      </w:r>
      <w:r w:rsidRPr="00A42927">
        <w:rPr>
          <w:rFonts w:asciiTheme="minorEastAsia" w:hAnsiTheme="minorEastAsia" w:hint="eastAsia"/>
          <w:sz w:val="18"/>
          <w:szCs w:val="18"/>
        </w:rPr>
        <w:t>而有工作者整容之后因为容貌发生差异，同事、客户等一时都很难以适应，影响工作。而学生整容也不鲜见，但在考试时曾有学生与准考证照片对应不上而被认为是舞弊，更是冤枉。</w:t>
      </w:r>
    </w:p>
    <w:p w:rsidR="00B14146" w:rsidRPr="00CC3D68" w:rsidRDefault="006138DA" w:rsidP="00CC3D68">
      <w:pPr>
        <w:pStyle w:val="a3"/>
        <w:ind w:leftChars="171" w:left="359" w:firstLineChars="540" w:firstLine="1518"/>
        <w:rPr>
          <w:b/>
          <w:sz w:val="28"/>
          <w:szCs w:val="28"/>
        </w:rPr>
      </w:pPr>
      <w:r w:rsidRPr="00CC3D68">
        <w:rPr>
          <w:rFonts w:hint="eastAsia"/>
          <w:b/>
          <w:sz w:val="28"/>
          <w:szCs w:val="28"/>
        </w:rPr>
        <w:t>五</w:t>
      </w:r>
      <w:r w:rsidRPr="00CC3D68">
        <w:rPr>
          <w:rFonts w:hint="eastAsia"/>
          <w:b/>
          <w:sz w:val="28"/>
          <w:szCs w:val="28"/>
        </w:rPr>
        <w:t>.</w:t>
      </w:r>
      <w:r w:rsidR="00CC3D68" w:rsidRPr="00CC3D68">
        <w:rPr>
          <w:rFonts w:hint="eastAsia"/>
          <w:b/>
          <w:sz w:val="28"/>
          <w:szCs w:val="28"/>
        </w:rPr>
        <w:t>透过夸张</w:t>
      </w:r>
      <w:r w:rsidRPr="00CC3D68">
        <w:rPr>
          <w:rFonts w:hint="eastAsia"/>
          <w:b/>
          <w:sz w:val="28"/>
          <w:szCs w:val="28"/>
        </w:rPr>
        <w:t>再看小品《尴尬的美丽》</w:t>
      </w:r>
    </w:p>
    <w:p w:rsidR="00CC3D68" w:rsidRPr="00A42927" w:rsidRDefault="00CC3D68" w:rsidP="00A42927">
      <w:pPr>
        <w:pStyle w:val="a4"/>
        <w:shd w:val="clear" w:color="auto" w:fill="FFFFFF"/>
        <w:spacing w:before="0" w:beforeAutospacing="0" w:after="0" w:afterAutospacing="0" w:line="360" w:lineRule="auto"/>
        <w:ind w:firstLineChars="150" w:firstLine="270"/>
        <w:rPr>
          <w:rFonts w:asciiTheme="minorEastAsia" w:eastAsiaTheme="minorEastAsia" w:hAnsiTheme="minorEastAsia"/>
          <w:color w:val="000000"/>
          <w:sz w:val="18"/>
          <w:szCs w:val="18"/>
        </w:rPr>
      </w:pPr>
      <w:r w:rsidRPr="00A42927">
        <w:rPr>
          <w:rFonts w:asciiTheme="minorEastAsia" w:eastAsiaTheme="minorEastAsia" w:hAnsiTheme="minorEastAsia" w:hint="eastAsia"/>
          <w:color w:val="000000"/>
          <w:sz w:val="18"/>
          <w:szCs w:val="18"/>
        </w:rPr>
        <w:t>在上文提到的小品《尴尬的美丽》中女主角鼠儿委屈地说“你知道我为了这张脸遭多大罪吗？我挨了一千多刀。”男主角并不惊讶并回应道“这才叫千刀万剐嘛。”</w:t>
      </w:r>
    </w:p>
    <w:p w:rsidR="00CC3D68" w:rsidRPr="00A42927" w:rsidRDefault="00CC3D68" w:rsidP="00A42927">
      <w:pPr>
        <w:pStyle w:val="a4"/>
        <w:shd w:val="clear" w:color="auto" w:fill="FFFFFF"/>
        <w:spacing w:before="0" w:beforeAutospacing="0" w:after="0" w:afterAutospacing="0" w:line="360" w:lineRule="auto"/>
        <w:rPr>
          <w:rFonts w:asciiTheme="minorEastAsia" w:eastAsiaTheme="minorEastAsia" w:hAnsiTheme="minorEastAsia"/>
          <w:color w:val="000000"/>
          <w:sz w:val="18"/>
          <w:szCs w:val="18"/>
        </w:rPr>
      </w:pPr>
      <w:r w:rsidRPr="00A42927">
        <w:rPr>
          <w:rFonts w:asciiTheme="minorEastAsia" w:eastAsiaTheme="minorEastAsia" w:hAnsiTheme="minorEastAsia" w:hint="eastAsia"/>
          <w:color w:val="000000"/>
          <w:sz w:val="18"/>
          <w:szCs w:val="18"/>
        </w:rPr>
        <w:t xml:space="preserve">　 疑惑：一次整容真的要挨“千刀万剐”？</w:t>
      </w:r>
    </w:p>
    <w:p w:rsidR="00CC3D68" w:rsidRPr="00A42927" w:rsidRDefault="00CC3D68" w:rsidP="00A42927">
      <w:pPr>
        <w:pStyle w:val="a4"/>
        <w:shd w:val="clear" w:color="auto" w:fill="FFFFFF"/>
        <w:spacing w:before="0" w:beforeAutospacing="0" w:after="0" w:afterAutospacing="0" w:line="360" w:lineRule="auto"/>
        <w:rPr>
          <w:rFonts w:asciiTheme="minorEastAsia" w:eastAsiaTheme="minorEastAsia" w:hAnsiTheme="minorEastAsia"/>
          <w:color w:val="000000"/>
          <w:sz w:val="18"/>
          <w:szCs w:val="18"/>
        </w:rPr>
      </w:pPr>
      <w:r w:rsidRPr="00A42927">
        <w:rPr>
          <w:rFonts w:asciiTheme="minorEastAsia" w:eastAsiaTheme="minorEastAsia" w:hAnsiTheme="minorEastAsia" w:hint="eastAsia"/>
          <w:color w:val="000000"/>
          <w:sz w:val="18"/>
          <w:szCs w:val="18"/>
        </w:rPr>
        <w:t xml:space="preserve">　 专家观点：“千刀万剐”说法不正确</w:t>
      </w:r>
    </w:p>
    <w:p w:rsidR="00CC3D68" w:rsidRPr="00A42927" w:rsidRDefault="00CC3D68" w:rsidP="00A42927">
      <w:pPr>
        <w:pStyle w:val="a4"/>
        <w:shd w:val="clear" w:color="auto" w:fill="FFFFFF"/>
        <w:spacing w:before="0" w:beforeAutospacing="0" w:after="0" w:afterAutospacing="0" w:line="360" w:lineRule="auto"/>
        <w:ind w:firstLineChars="150" w:firstLine="270"/>
        <w:rPr>
          <w:rFonts w:asciiTheme="minorEastAsia" w:eastAsiaTheme="minorEastAsia" w:hAnsiTheme="minorEastAsia"/>
          <w:color w:val="000000"/>
          <w:sz w:val="18"/>
          <w:szCs w:val="18"/>
        </w:rPr>
      </w:pPr>
      <w:r w:rsidRPr="00A42927">
        <w:rPr>
          <w:rFonts w:asciiTheme="minorEastAsia" w:eastAsiaTheme="minorEastAsia" w:hAnsiTheme="minorEastAsia" w:hint="eastAsia"/>
          <w:color w:val="000000"/>
          <w:sz w:val="18"/>
          <w:szCs w:val="18"/>
        </w:rPr>
        <w:t>深圳博爱医院美容科整形专家解释，小品在搞笑夸张表演的同时，给了大家一些侧面的误导，虽然整容手术存在一定的风险，但是选择了正规的医疗整形机构还是不存在很大的问题的。另外，随着科学技术的</w:t>
      </w:r>
      <w:r w:rsidRPr="00A42927">
        <w:rPr>
          <w:rFonts w:asciiTheme="minorEastAsia" w:eastAsiaTheme="minorEastAsia" w:hAnsiTheme="minorEastAsia" w:hint="eastAsia"/>
          <w:color w:val="000000"/>
          <w:sz w:val="18"/>
          <w:szCs w:val="18"/>
        </w:rPr>
        <w:lastRenderedPageBreak/>
        <w:t>不断发展，一些高科技仪器的应用同样可以达到整容的效果。就双眼皮来说，“韩式双眼皮手术”只需在上睑两端各开一个小孔式切口，抽取脂肪、拉紧皮肤后，形成自然双眼皮，术后不留痕迹等。</w:t>
      </w:r>
    </w:p>
    <w:p w:rsidR="00CC3D68" w:rsidRPr="00A42927" w:rsidRDefault="00CC3D68" w:rsidP="00A42927">
      <w:pPr>
        <w:pStyle w:val="a4"/>
        <w:shd w:val="clear" w:color="auto" w:fill="FFFFFF"/>
        <w:spacing w:before="0" w:beforeAutospacing="0" w:after="0" w:afterAutospacing="0" w:line="360" w:lineRule="auto"/>
        <w:ind w:firstLineChars="150" w:firstLine="270"/>
        <w:rPr>
          <w:rFonts w:asciiTheme="minorEastAsia" w:eastAsiaTheme="minorEastAsia" w:hAnsiTheme="minorEastAsia"/>
          <w:color w:val="000000"/>
          <w:sz w:val="18"/>
          <w:szCs w:val="18"/>
        </w:rPr>
      </w:pPr>
      <w:r w:rsidRPr="00A42927">
        <w:rPr>
          <w:rFonts w:asciiTheme="minorEastAsia" w:eastAsiaTheme="minorEastAsia" w:hAnsiTheme="minorEastAsia" w:hint="eastAsia"/>
          <w:color w:val="000000"/>
          <w:sz w:val="18"/>
          <w:szCs w:val="18"/>
        </w:rPr>
        <w:t>所以我们可以乐观地看到，其实整容只要去上正规医院，进行专业的治疗，是不会存在很大风险的。同时随着科技更加的发达，我想整容技术也会越来越完善，所以在科技水平上我们对整容是持有坚定的信心的。</w:t>
      </w:r>
    </w:p>
    <w:p w:rsidR="00CC3D68" w:rsidRPr="00CC3D68" w:rsidRDefault="00CC3D68" w:rsidP="00CC3D68">
      <w:pPr>
        <w:ind w:left="0" w:firstLineChars="1140" w:firstLine="3204"/>
        <w:rPr>
          <w:b/>
          <w:sz w:val="28"/>
          <w:szCs w:val="28"/>
        </w:rPr>
      </w:pPr>
      <w:r w:rsidRPr="00CC3D68">
        <w:rPr>
          <w:rFonts w:hint="eastAsia"/>
          <w:b/>
          <w:sz w:val="28"/>
          <w:szCs w:val="28"/>
        </w:rPr>
        <w:t>六．讨论总结</w:t>
      </w:r>
    </w:p>
    <w:p w:rsidR="003C07EE" w:rsidRDefault="003C07EE" w:rsidP="00A42927">
      <w:pPr>
        <w:spacing w:line="360" w:lineRule="auto"/>
        <w:ind w:left="0" w:firstLineChars="150" w:firstLine="270"/>
        <w:rPr>
          <w:sz w:val="18"/>
          <w:szCs w:val="18"/>
        </w:rPr>
      </w:pPr>
      <w:r w:rsidRPr="00A42927">
        <w:rPr>
          <w:rFonts w:hint="eastAsia"/>
          <w:sz w:val="18"/>
          <w:szCs w:val="18"/>
        </w:rPr>
        <w:t>一枚硬币有正反两面，整容也有利有弊。但可以肯定的是，伤害身心健康的整法是不被接受的。</w:t>
      </w:r>
      <w:r w:rsidR="00CC3D68" w:rsidRPr="00A42927">
        <w:rPr>
          <w:rFonts w:hint="eastAsia"/>
          <w:sz w:val="18"/>
          <w:szCs w:val="18"/>
        </w:rPr>
        <w:t>毕竟在所有的要素中，人的健康才是首位的，只有一个健全的身体才能去谈以后的进一步发展。同时涉及到整容的度的问题，</w:t>
      </w:r>
      <w:r w:rsidRPr="00A42927">
        <w:rPr>
          <w:rFonts w:hint="eastAsia"/>
          <w:sz w:val="18"/>
          <w:szCs w:val="18"/>
        </w:rPr>
        <w:t>究竟整多少、怎么整才能被大众接受还有待考证。</w:t>
      </w:r>
      <w:r w:rsidR="00CC3D68" w:rsidRPr="00A42927">
        <w:rPr>
          <w:rFonts w:hint="eastAsia"/>
          <w:sz w:val="18"/>
          <w:szCs w:val="18"/>
        </w:rPr>
        <w:t>例如微整形我们还是可以接受的，毕竟追求美是人的权利也是人的天性，但是过分地整容就相当于把人活生生地变成了一个又零碎的片段拼凑出来的产物一样，不论是在健康上还是在旁人（尤其是家人）的心理上是难以接受的，他们看重</w:t>
      </w:r>
      <w:r w:rsidR="00A42927" w:rsidRPr="00A42927">
        <w:rPr>
          <w:rFonts w:hint="eastAsia"/>
          <w:sz w:val="18"/>
          <w:szCs w:val="18"/>
        </w:rPr>
        <w:t>的是人的本身，而并不是外表，一旦外表过分改变，将让他们怀疑这是否还是最初的那个人。所以最终的结论是，小整可以，但是大整却让人难以接受，同时不管是大整还是小整，都必须以生命健康为第一考虑要素。外貌确实是很重要的一部分，但是我想最终的决定因素还是人的内在美，只有真正提高了自己的素养气质，才能真正实现人生的意义和价值。</w:t>
      </w: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4937F0" w:rsidRDefault="004937F0" w:rsidP="00F77510">
      <w:pPr>
        <w:ind w:firstLineChars="150" w:firstLine="663"/>
        <w:rPr>
          <w:rFonts w:hint="eastAsia"/>
          <w:b/>
          <w:sz w:val="44"/>
          <w:szCs w:val="44"/>
        </w:rPr>
      </w:pPr>
    </w:p>
    <w:p w:rsidR="004937F0" w:rsidRDefault="004937F0" w:rsidP="00F77510">
      <w:pPr>
        <w:ind w:firstLineChars="150" w:firstLine="663"/>
        <w:rPr>
          <w:rFonts w:hint="eastAsia"/>
          <w:b/>
          <w:sz w:val="44"/>
          <w:szCs w:val="44"/>
        </w:rPr>
      </w:pPr>
    </w:p>
    <w:p w:rsidR="00F77510" w:rsidRPr="004937F0" w:rsidRDefault="004937F0" w:rsidP="00F77510">
      <w:pPr>
        <w:ind w:firstLineChars="150" w:firstLine="663"/>
        <w:rPr>
          <w:b/>
          <w:sz w:val="24"/>
          <w:szCs w:val="24"/>
        </w:rPr>
      </w:pPr>
      <w:r w:rsidRPr="00E801E8">
        <w:rPr>
          <w:rFonts w:hint="eastAsia"/>
          <w:b/>
          <w:sz w:val="44"/>
          <w:szCs w:val="44"/>
        </w:rPr>
        <w:lastRenderedPageBreak/>
        <w:t xml:space="preserve"> </w:t>
      </w:r>
      <w:r w:rsidR="00F77510" w:rsidRPr="004937F0">
        <w:rPr>
          <w:rFonts w:hint="eastAsia"/>
          <w:b/>
          <w:sz w:val="24"/>
          <w:szCs w:val="24"/>
        </w:rPr>
        <w:t>“人造美女”小组成员参与度</w:t>
      </w:r>
    </w:p>
    <w:p w:rsidR="00F77510" w:rsidRPr="004937F0" w:rsidRDefault="00F77510" w:rsidP="00F77510">
      <w:pPr>
        <w:rPr>
          <w:b/>
          <w:sz w:val="24"/>
          <w:szCs w:val="24"/>
        </w:rPr>
      </w:pPr>
      <w:r w:rsidRPr="004937F0">
        <w:rPr>
          <w:rFonts w:hint="eastAsia"/>
          <w:b/>
          <w:sz w:val="24"/>
          <w:szCs w:val="24"/>
        </w:rPr>
        <w:t>组长：</w:t>
      </w:r>
      <w:proofErr w:type="gramStart"/>
      <w:r w:rsidRPr="004937F0">
        <w:rPr>
          <w:rFonts w:hint="eastAsia"/>
          <w:b/>
          <w:sz w:val="24"/>
          <w:szCs w:val="24"/>
        </w:rPr>
        <w:t>肖嘉琦</w:t>
      </w:r>
      <w:proofErr w:type="gramEnd"/>
      <w:r w:rsidRPr="004937F0">
        <w:rPr>
          <w:rFonts w:hint="eastAsia"/>
          <w:b/>
          <w:sz w:val="24"/>
          <w:szCs w:val="24"/>
        </w:rPr>
        <w:t>（</w:t>
      </w:r>
      <w:r w:rsidRPr="004937F0">
        <w:rPr>
          <w:rFonts w:hint="eastAsia"/>
          <w:b/>
          <w:sz w:val="24"/>
          <w:szCs w:val="24"/>
        </w:rPr>
        <w:t>12307100293</w:t>
      </w:r>
      <w:r w:rsidRPr="004937F0">
        <w:rPr>
          <w:rFonts w:hint="eastAsia"/>
          <w:b/>
          <w:sz w:val="24"/>
          <w:szCs w:val="24"/>
        </w:rPr>
        <w:t>）</w:t>
      </w:r>
      <w:r w:rsidRPr="004937F0">
        <w:rPr>
          <w:rFonts w:hint="eastAsia"/>
          <w:b/>
          <w:sz w:val="24"/>
          <w:szCs w:val="24"/>
        </w:rPr>
        <w:t xml:space="preserve">  </w:t>
      </w:r>
      <w:r w:rsidRPr="004937F0">
        <w:rPr>
          <w:rFonts w:hint="eastAsia"/>
          <w:b/>
          <w:sz w:val="24"/>
          <w:szCs w:val="24"/>
        </w:rPr>
        <w:t>联系电话：</w:t>
      </w:r>
      <w:r w:rsidRPr="004937F0">
        <w:rPr>
          <w:rFonts w:hint="eastAsia"/>
          <w:b/>
          <w:sz w:val="24"/>
          <w:szCs w:val="24"/>
        </w:rPr>
        <w:t>18817875871</w:t>
      </w:r>
    </w:p>
    <w:p w:rsidR="00F77510" w:rsidRPr="004937F0" w:rsidRDefault="00F77510" w:rsidP="00F77510">
      <w:pPr>
        <w:rPr>
          <w:b/>
          <w:sz w:val="24"/>
          <w:szCs w:val="24"/>
        </w:rPr>
      </w:pPr>
      <w:r w:rsidRPr="004937F0">
        <w:rPr>
          <w:rFonts w:hint="eastAsia"/>
          <w:b/>
          <w:sz w:val="24"/>
          <w:szCs w:val="24"/>
        </w:rPr>
        <w:t>组员：</w:t>
      </w:r>
      <w:proofErr w:type="gramStart"/>
      <w:r w:rsidRPr="004937F0">
        <w:rPr>
          <w:rFonts w:hint="eastAsia"/>
          <w:b/>
          <w:sz w:val="24"/>
          <w:szCs w:val="24"/>
        </w:rPr>
        <w:t>呼嘉琳</w:t>
      </w:r>
      <w:proofErr w:type="gramEnd"/>
      <w:r w:rsidRPr="004937F0">
        <w:rPr>
          <w:rFonts w:hint="eastAsia"/>
          <w:b/>
          <w:sz w:val="24"/>
          <w:szCs w:val="24"/>
        </w:rPr>
        <w:t xml:space="preserve">   </w:t>
      </w:r>
      <w:r w:rsidRPr="004937F0">
        <w:rPr>
          <w:rFonts w:hint="eastAsia"/>
          <w:b/>
          <w:sz w:val="24"/>
          <w:szCs w:val="24"/>
        </w:rPr>
        <w:t>王郁漪</w:t>
      </w:r>
      <w:r w:rsidRPr="004937F0">
        <w:rPr>
          <w:rFonts w:hint="eastAsia"/>
          <w:b/>
          <w:sz w:val="24"/>
          <w:szCs w:val="24"/>
        </w:rPr>
        <w:t xml:space="preserve">  </w:t>
      </w:r>
      <w:proofErr w:type="gramStart"/>
      <w:r w:rsidRPr="004937F0">
        <w:rPr>
          <w:rFonts w:hint="eastAsia"/>
          <w:b/>
          <w:sz w:val="24"/>
          <w:szCs w:val="24"/>
        </w:rPr>
        <w:t>段孟然</w:t>
      </w:r>
      <w:proofErr w:type="gramEnd"/>
      <w:r w:rsidRPr="004937F0">
        <w:rPr>
          <w:rFonts w:hint="eastAsia"/>
          <w:b/>
          <w:sz w:val="24"/>
          <w:szCs w:val="24"/>
        </w:rPr>
        <w:t xml:space="preserve">   </w:t>
      </w:r>
      <w:r w:rsidRPr="004937F0">
        <w:rPr>
          <w:rFonts w:hint="eastAsia"/>
          <w:b/>
          <w:sz w:val="24"/>
          <w:szCs w:val="24"/>
        </w:rPr>
        <w:t>钟瑷</w:t>
      </w:r>
    </w:p>
    <w:tbl>
      <w:tblPr>
        <w:tblStyle w:val="a5"/>
        <w:tblW w:w="0" w:type="auto"/>
        <w:tblLook w:val="04A0" w:firstRow="1" w:lastRow="0" w:firstColumn="1" w:lastColumn="0" w:noHBand="0" w:noVBand="1"/>
      </w:tblPr>
      <w:tblGrid>
        <w:gridCol w:w="4261"/>
        <w:gridCol w:w="4261"/>
      </w:tblGrid>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总体构思及成员组织</w:t>
            </w:r>
          </w:p>
        </w:tc>
        <w:tc>
          <w:tcPr>
            <w:tcW w:w="4261" w:type="dxa"/>
          </w:tcPr>
          <w:p w:rsidR="00F77510" w:rsidRPr="004937F0" w:rsidRDefault="00F77510" w:rsidP="003215D3">
            <w:pPr>
              <w:rPr>
                <w:sz w:val="24"/>
                <w:szCs w:val="24"/>
              </w:rPr>
            </w:pPr>
            <w:proofErr w:type="gramStart"/>
            <w:r w:rsidRPr="004937F0">
              <w:rPr>
                <w:rFonts w:hint="eastAsia"/>
                <w:sz w:val="24"/>
                <w:szCs w:val="24"/>
              </w:rPr>
              <w:t>肖嘉琦</w:t>
            </w:r>
            <w:proofErr w:type="gramEnd"/>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总体视频裁剪，音乐配置</w:t>
            </w:r>
          </w:p>
        </w:tc>
        <w:tc>
          <w:tcPr>
            <w:tcW w:w="4261" w:type="dxa"/>
          </w:tcPr>
          <w:p w:rsidR="00F77510" w:rsidRPr="004937F0" w:rsidRDefault="00F77510" w:rsidP="003215D3">
            <w:pPr>
              <w:rPr>
                <w:sz w:val="24"/>
                <w:szCs w:val="24"/>
              </w:rPr>
            </w:pPr>
            <w:r w:rsidRPr="004937F0">
              <w:rPr>
                <w:rFonts w:hint="eastAsia"/>
                <w:sz w:val="24"/>
                <w:szCs w:val="24"/>
              </w:rPr>
              <w:t>王郁漪</w:t>
            </w:r>
          </w:p>
        </w:tc>
      </w:tr>
    </w:tbl>
    <w:p w:rsidR="00F77510" w:rsidRPr="004937F0" w:rsidRDefault="00F77510" w:rsidP="00F77510">
      <w:pPr>
        <w:rPr>
          <w:sz w:val="24"/>
          <w:szCs w:val="24"/>
        </w:rPr>
      </w:pPr>
    </w:p>
    <w:tbl>
      <w:tblPr>
        <w:tblStyle w:val="a5"/>
        <w:tblW w:w="0" w:type="auto"/>
        <w:tblLook w:val="04A0" w:firstRow="1" w:lastRow="0" w:firstColumn="1" w:lastColumn="0" w:noHBand="0" w:noVBand="1"/>
      </w:tblPr>
      <w:tblGrid>
        <w:gridCol w:w="4261"/>
        <w:gridCol w:w="4261"/>
      </w:tblGrid>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内景主持人表演及编写</w:t>
            </w:r>
          </w:p>
        </w:tc>
        <w:tc>
          <w:tcPr>
            <w:tcW w:w="4261" w:type="dxa"/>
          </w:tcPr>
          <w:p w:rsidR="00F77510" w:rsidRPr="004937F0" w:rsidRDefault="00F77510" w:rsidP="003215D3">
            <w:pPr>
              <w:rPr>
                <w:sz w:val="24"/>
                <w:szCs w:val="24"/>
              </w:rPr>
            </w:pPr>
            <w:proofErr w:type="gramStart"/>
            <w:r w:rsidRPr="004937F0">
              <w:rPr>
                <w:rFonts w:hint="eastAsia"/>
                <w:sz w:val="24"/>
                <w:szCs w:val="24"/>
              </w:rPr>
              <w:t>肖嘉琦</w:t>
            </w:r>
            <w:proofErr w:type="gramEnd"/>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内景主持人的拍摄</w:t>
            </w:r>
          </w:p>
        </w:tc>
        <w:tc>
          <w:tcPr>
            <w:tcW w:w="4261" w:type="dxa"/>
          </w:tcPr>
          <w:p w:rsidR="00F77510" w:rsidRPr="004937F0" w:rsidRDefault="00F77510" w:rsidP="003215D3">
            <w:pPr>
              <w:rPr>
                <w:sz w:val="24"/>
                <w:szCs w:val="24"/>
              </w:rPr>
            </w:pPr>
            <w:proofErr w:type="gramStart"/>
            <w:r w:rsidRPr="004937F0">
              <w:rPr>
                <w:rFonts w:hint="eastAsia"/>
                <w:sz w:val="24"/>
                <w:szCs w:val="24"/>
              </w:rPr>
              <w:t>呼嘉琳</w:t>
            </w:r>
            <w:proofErr w:type="gramEnd"/>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外景主持人表演</w:t>
            </w:r>
          </w:p>
        </w:tc>
        <w:tc>
          <w:tcPr>
            <w:tcW w:w="4261" w:type="dxa"/>
          </w:tcPr>
          <w:p w:rsidR="00F77510" w:rsidRPr="004937F0" w:rsidRDefault="00F77510" w:rsidP="003215D3">
            <w:pPr>
              <w:rPr>
                <w:sz w:val="24"/>
                <w:szCs w:val="24"/>
              </w:rPr>
            </w:pPr>
            <w:proofErr w:type="gramStart"/>
            <w:r w:rsidRPr="004937F0">
              <w:rPr>
                <w:rFonts w:hint="eastAsia"/>
                <w:sz w:val="24"/>
                <w:szCs w:val="24"/>
              </w:rPr>
              <w:t>呼嘉琳</w:t>
            </w:r>
            <w:proofErr w:type="gramEnd"/>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外景主持人的拍摄</w:t>
            </w:r>
          </w:p>
        </w:tc>
        <w:tc>
          <w:tcPr>
            <w:tcW w:w="4261" w:type="dxa"/>
          </w:tcPr>
          <w:p w:rsidR="00F77510" w:rsidRPr="004937F0" w:rsidRDefault="00F77510" w:rsidP="003215D3">
            <w:pPr>
              <w:rPr>
                <w:sz w:val="24"/>
                <w:szCs w:val="24"/>
              </w:rPr>
            </w:pPr>
            <w:proofErr w:type="gramStart"/>
            <w:r w:rsidRPr="004937F0">
              <w:rPr>
                <w:rFonts w:hint="eastAsia"/>
                <w:sz w:val="24"/>
                <w:szCs w:val="24"/>
              </w:rPr>
              <w:t>肖嘉琦</w:t>
            </w:r>
            <w:proofErr w:type="gramEnd"/>
          </w:p>
        </w:tc>
      </w:tr>
    </w:tbl>
    <w:p w:rsidR="00F77510" w:rsidRPr="004937F0" w:rsidRDefault="00F77510" w:rsidP="00F77510">
      <w:pPr>
        <w:rPr>
          <w:sz w:val="24"/>
          <w:szCs w:val="24"/>
        </w:rPr>
      </w:pPr>
    </w:p>
    <w:tbl>
      <w:tblPr>
        <w:tblStyle w:val="a5"/>
        <w:tblW w:w="0" w:type="auto"/>
        <w:tblLook w:val="04A0" w:firstRow="1" w:lastRow="0" w:firstColumn="1" w:lastColumn="0" w:noHBand="0" w:noVBand="1"/>
      </w:tblPr>
      <w:tblGrid>
        <w:gridCol w:w="4261"/>
        <w:gridCol w:w="4261"/>
      </w:tblGrid>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校园剧编写</w:t>
            </w:r>
          </w:p>
        </w:tc>
        <w:tc>
          <w:tcPr>
            <w:tcW w:w="4261" w:type="dxa"/>
          </w:tcPr>
          <w:p w:rsidR="00F77510" w:rsidRPr="004937F0" w:rsidRDefault="00F77510" w:rsidP="003215D3">
            <w:pPr>
              <w:rPr>
                <w:sz w:val="24"/>
                <w:szCs w:val="24"/>
              </w:rPr>
            </w:pPr>
            <w:proofErr w:type="gramStart"/>
            <w:r w:rsidRPr="004937F0">
              <w:rPr>
                <w:rFonts w:hint="eastAsia"/>
                <w:sz w:val="24"/>
                <w:szCs w:val="24"/>
              </w:rPr>
              <w:t>肖嘉琦，呼嘉</w:t>
            </w:r>
            <w:proofErr w:type="gramEnd"/>
            <w:r w:rsidRPr="004937F0">
              <w:rPr>
                <w:rFonts w:hint="eastAsia"/>
                <w:sz w:val="24"/>
                <w:szCs w:val="24"/>
              </w:rPr>
              <w:t>琳</w:t>
            </w:r>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校园剧表演</w:t>
            </w:r>
          </w:p>
        </w:tc>
        <w:tc>
          <w:tcPr>
            <w:tcW w:w="4261" w:type="dxa"/>
          </w:tcPr>
          <w:p w:rsidR="00F77510" w:rsidRPr="004937F0" w:rsidRDefault="00F77510" w:rsidP="003215D3">
            <w:pPr>
              <w:rPr>
                <w:sz w:val="24"/>
                <w:szCs w:val="24"/>
              </w:rPr>
            </w:pPr>
            <w:proofErr w:type="gramStart"/>
            <w:r w:rsidRPr="004937F0">
              <w:rPr>
                <w:rFonts w:hint="eastAsia"/>
                <w:sz w:val="24"/>
                <w:szCs w:val="24"/>
              </w:rPr>
              <w:t>肖嘉琦，呼嘉</w:t>
            </w:r>
            <w:proofErr w:type="gramEnd"/>
            <w:r w:rsidRPr="004937F0">
              <w:rPr>
                <w:rFonts w:hint="eastAsia"/>
                <w:sz w:val="24"/>
                <w:szCs w:val="24"/>
              </w:rPr>
              <w:t>琳</w:t>
            </w:r>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校园剧的拍摄</w:t>
            </w:r>
          </w:p>
        </w:tc>
        <w:tc>
          <w:tcPr>
            <w:tcW w:w="4261" w:type="dxa"/>
          </w:tcPr>
          <w:p w:rsidR="00F77510" w:rsidRPr="004937F0" w:rsidRDefault="00F77510" w:rsidP="003215D3">
            <w:pPr>
              <w:rPr>
                <w:sz w:val="24"/>
                <w:szCs w:val="24"/>
              </w:rPr>
            </w:pPr>
            <w:r w:rsidRPr="004937F0">
              <w:rPr>
                <w:rFonts w:hint="eastAsia"/>
                <w:sz w:val="24"/>
                <w:szCs w:val="24"/>
              </w:rPr>
              <w:t>王郁漪</w:t>
            </w:r>
          </w:p>
        </w:tc>
      </w:tr>
    </w:tbl>
    <w:p w:rsidR="00F77510" w:rsidRPr="004937F0" w:rsidRDefault="00F77510" w:rsidP="00F77510">
      <w:pPr>
        <w:rPr>
          <w:b/>
          <w:sz w:val="24"/>
          <w:szCs w:val="24"/>
        </w:rPr>
      </w:pPr>
    </w:p>
    <w:tbl>
      <w:tblPr>
        <w:tblStyle w:val="a5"/>
        <w:tblW w:w="0" w:type="auto"/>
        <w:tblLook w:val="04A0" w:firstRow="1" w:lastRow="0" w:firstColumn="1" w:lastColumn="0" w:noHBand="0" w:noVBand="1"/>
      </w:tblPr>
      <w:tblGrid>
        <w:gridCol w:w="4261"/>
        <w:gridCol w:w="4261"/>
      </w:tblGrid>
      <w:tr w:rsidR="00F77510" w:rsidRPr="004937F0" w:rsidTr="003215D3">
        <w:tc>
          <w:tcPr>
            <w:tcW w:w="4261" w:type="dxa"/>
          </w:tcPr>
          <w:p w:rsidR="00F77510" w:rsidRPr="004937F0" w:rsidRDefault="00F77510" w:rsidP="003215D3">
            <w:pPr>
              <w:rPr>
                <w:sz w:val="24"/>
                <w:szCs w:val="24"/>
              </w:rPr>
            </w:pPr>
            <w:proofErr w:type="gramStart"/>
            <w:r w:rsidRPr="004937F0">
              <w:rPr>
                <w:rFonts w:hint="eastAsia"/>
                <w:sz w:val="24"/>
                <w:szCs w:val="24"/>
              </w:rPr>
              <w:t>甄嬛</w:t>
            </w:r>
            <w:proofErr w:type="gramEnd"/>
            <w:r w:rsidRPr="004937F0">
              <w:rPr>
                <w:rFonts w:hint="eastAsia"/>
                <w:sz w:val="24"/>
                <w:szCs w:val="24"/>
              </w:rPr>
              <w:t>传编写</w:t>
            </w:r>
          </w:p>
        </w:tc>
        <w:tc>
          <w:tcPr>
            <w:tcW w:w="4261" w:type="dxa"/>
          </w:tcPr>
          <w:p w:rsidR="00F77510" w:rsidRPr="004937F0" w:rsidRDefault="00F77510" w:rsidP="003215D3">
            <w:pPr>
              <w:rPr>
                <w:sz w:val="24"/>
                <w:szCs w:val="24"/>
              </w:rPr>
            </w:pPr>
            <w:proofErr w:type="gramStart"/>
            <w:r w:rsidRPr="004937F0">
              <w:rPr>
                <w:rFonts w:hint="eastAsia"/>
                <w:sz w:val="24"/>
                <w:szCs w:val="24"/>
              </w:rPr>
              <w:t>肖嘉琦，呼嘉</w:t>
            </w:r>
            <w:proofErr w:type="gramEnd"/>
            <w:r w:rsidRPr="004937F0">
              <w:rPr>
                <w:rFonts w:hint="eastAsia"/>
                <w:sz w:val="24"/>
                <w:szCs w:val="24"/>
              </w:rPr>
              <w:t>琳</w:t>
            </w:r>
          </w:p>
        </w:tc>
      </w:tr>
      <w:tr w:rsidR="00F77510" w:rsidRPr="004937F0" w:rsidTr="003215D3">
        <w:tc>
          <w:tcPr>
            <w:tcW w:w="4261" w:type="dxa"/>
          </w:tcPr>
          <w:p w:rsidR="00F77510" w:rsidRPr="004937F0" w:rsidRDefault="00F77510" w:rsidP="003215D3">
            <w:pPr>
              <w:rPr>
                <w:sz w:val="24"/>
                <w:szCs w:val="24"/>
              </w:rPr>
            </w:pPr>
            <w:proofErr w:type="gramStart"/>
            <w:r w:rsidRPr="004937F0">
              <w:rPr>
                <w:rFonts w:hint="eastAsia"/>
                <w:sz w:val="24"/>
                <w:szCs w:val="24"/>
              </w:rPr>
              <w:t>甄嬛</w:t>
            </w:r>
            <w:proofErr w:type="gramEnd"/>
            <w:r w:rsidRPr="004937F0">
              <w:rPr>
                <w:rFonts w:hint="eastAsia"/>
                <w:sz w:val="24"/>
                <w:szCs w:val="24"/>
              </w:rPr>
              <w:t>传配音</w:t>
            </w:r>
          </w:p>
        </w:tc>
        <w:tc>
          <w:tcPr>
            <w:tcW w:w="4261" w:type="dxa"/>
          </w:tcPr>
          <w:p w:rsidR="00F77510" w:rsidRPr="004937F0" w:rsidRDefault="00F77510" w:rsidP="003215D3">
            <w:pPr>
              <w:rPr>
                <w:sz w:val="24"/>
                <w:szCs w:val="24"/>
              </w:rPr>
            </w:pPr>
            <w:proofErr w:type="gramStart"/>
            <w:r w:rsidRPr="004937F0">
              <w:rPr>
                <w:rFonts w:hint="eastAsia"/>
                <w:sz w:val="24"/>
                <w:szCs w:val="24"/>
              </w:rPr>
              <w:t>肖嘉琦，呼嘉</w:t>
            </w:r>
            <w:proofErr w:type="gramEnd"/>
            <w:r w:rsidRPr="004937F0">
              <w:rPr>
                <w:rFonts w:hint="eastAsia"/>
                <w:sz w:val="24"/>
                <w:szCs w:val="24"/>
              </w:rPr>
              <w:t>琳</w:t>
            </w:r>
          </w:p>
        </w:tc>
      </w:tr>
      <w:tr w:rsidR="00F77510" w:rsidRPr="004937F0" w:rsidTr="003215D3">
        <w:tc>
          <w:tcPr>
            <w:tcW w:w="4261" w:type="dxa"/>
          </w:tcPr>
          <w:p w:rsidR="00F77510" w:rsidRPr="004937F0" w:rsidRDefault="00F77510" w:rsidP="003215D3">
            <w:pPr>
              <w:rPr>
                <w:sz w:val="24"/>
                <w:szCs w:val="24"/>
              </w:rPr>
            </w:pPr>
            <w:proofErr w:type="gramStart"/>
            <w:r w:rsidRPr="004937F0">
              <w:rPr>
                <w:rFonts w:hint="eastAsia"/>
                <w:sz w:val="24"/>
                <w:szCs w:val="24"/>
              </w:rPr>
              <w:t>甄嬛</w:t>
            </w:r>
            <w:proofErr w:type="gramEnd"/>
            <w:r w:rsidRPr="004937F0">
              <w:rPr>
                <w:rFonts w:hint="eastAsia"/>
                <w:sz w:val="24"/>
                <w:szCs w:val="24"/>
              </w:rPr>
              <w:t>传的剪辑，背景音乐</w:t>
            </w:r>
          </w:p>
        </w:tc>
        <w:tc>
          <w:tcPr>
            <w:tcW w:w="4261" w:type="dxa"/>
          </w:tcPr>
          <w:p w:rsidR="00F77510" w:rsidRPr="004937F0" w:rsidRDefault="00F77510" w:rsidP="003215D3">
            <w:pPr>
              <w:rPr>
                <w:sz w:val="24"/>
                <w:szCs w:val="24"/>
              </w:rPr>
            </w:pPr>
            <w:r w:rsidRPr="004937F0">
              <w:rPr>
                <w:rFonts w:hint="eastAsia"/>
                <w:sz w:val="24"/>
                <w:szCs w:val="24"/>
              </w:rPr>
              <w:t>王郁漪</w:t>
            </w:r>
          </w:p>
        </w:tc>
      </w:tr>
    </w:tbl>
    <w:p w:rsidR="00F77510" w:rsidRPr="004937F0" w:rsidRDefault="00F77510" w:rsidP="00F77510">
      <w:pPr>
        <w:rPr>
          <w:sz w:val="24"/>
          <w:szCs w:val="24"/>
        </w:rPr>
      </w:pPr>
    </w:p>
    <w:tbl>
      <w:tblPr>
        <w:tblStyle w:val="a5"/>
        <w:tblW w:w="0" w:type="auto"/>
        <w:tblLook w:val="04A0" w:firstRow="1" w:lastRow="0" w:firstColumn="1" w:lastColumn="0" w:noHBand="0" w:noVBand="1"/>
      </w:tblPr>
      <w:tblGrid>
        <w:gridCol w:w="4261"/>
        <w:gridCol w:w="4261"/>
      </w:tblGrid>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问卷制作及数据统计</w:t>
            </w:r>
          </w:p>
        </w:tc>
        <w:tc>
          <w:tcPr>
            <w:tcW w:w="4261" w:type="dxa"/>
          </w:tcPr>
          <w:p w:rsidR="00F77510" w:rsidRPr="004937F0" w:rsidRDefault="00F77510" w:rsidP="003215D3">
            <w:pPr>
              <w:rPr>
                <w:sz w:val="24"/>
                <w:szCs w:val="24"/>
              </w:rPr>
            </w:pPr>
            <w:proofErr w:type="gramStart"/>
            <w:r w:rsidRPr="004937F0">
              <w:rPr>
                <w:rFonts w:hint="eastAsia"/>
                <w:sz w:val="24"/>
                <w:szCs w:val="24"/>
              </w:rPr>
              <w:t>段孟然</w:t>
            </w:r>
            <w:proofErr w:type="gramEnd"/>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PPT</w:t>
            </w:r>
            <w:r w:rsidRPr="004937F0">
              <w:rPr>
                <w:rFonts w:hint="eastAsia"/>
                <w:sz w:val="24"/>
                <w:szCs w:val="24"/>
              </w:rPr>
              <w:t>制作</w:t>
            </w:r>
          </w:p>
        </w:tc>
        <w:tc>
          <w:tcPr>
            <w:tcW w:w="4261" w:type="dxa"/>
          </w:tcPr>
          <w:p w:rsidR="00F77510" w:rsidRPr="004937F0" w:rsidRDefault="00F77510" w:rsidP="003215D3">
            <w:pPr>
              <w:rPr>
                <w:sz w:val="24"/>
                <w:szCs w:val="24"/>
              </w:rPr>
            </w:pPr>
            <w:r w:rsidRPr="004937F0">
              <w:rPr>
                <w:rFonts w:hint="eastAsia"/>
                <w:sz w:val="24"/>
                <w:szCs w:val="24"/>
              </w:rPr>
              <w:t>王郁漪，</w:t>
            </w:r>
            <w:proofErr w:type="gramStart"/>
            <w:r w:rsidRPr="004937F0">
              <w:rPr>
                <w:rFonts w:hint="eastAsia"/>
                <w:sz w:val="24"/>
                <w:szCs w:val="24"/>
              </w:rPr>
              <w:t>肖嘉琦</w:t>
            </w:r>
            <w:proofErr w:type="gramEnd"/>
          </w:p>
        </w:tc>
      </w:tr>
      <w:tr w:rsidR="00F77510" w:rsidRPr="004937F0" w:rsidTr="003215D3">
        <w:tc>
          <w:tcPr>
            <w:tcW w:w="4261" w:type="dxa"/>
          </w:tcPr>
          <w:p w:rsidR="00F77510" w:rsidRPr="004937F0" w:rsidRDefault="00F77510" w:rsidP="003215D3">
            <w:pPr>
              <w:rPr>
                <w:sz w:val="24"/>
                <w:szCs w:val="24"/>
              </w:rPr>
            </w:pPr>
            <w:r w:rsidRPr="004937F0">
              <w:rPr>
                <w:rFonts w:hint="eastAsia"/>
                <w:sz w:val="24"/>
                <w:szCs w:val="24"/>
              </w:rPr>
              <w:t>论文</w:t>
            </w:r>
          </w:p>
        </w:tc>
        <w:tc>
          <w:tcPr>
            <w:tcW w:w="4261" w:type="dxa"/>
          </w:tcPr>
          <w:p w:rsidR="00F77510" w:rsidRPr="004937F0" w:rsidRDefault="00F77510" w:rsidP="003215D3">
            <w:pPr>
              <w:rPr>
                <w:sz w:val="24"/>
                <w:szCs w:val="24"/>
              </w:rPr>
            </w:pPr>
            <w:proofErr w:type="gramStart"/>
            <w:r w:rsidRPr="004937F0">
              <w:rPr>
                <w:rFonts w:hint="eastAsia"/>
                <w:sz w:val="24"/>
                <w:szCs w:val="24"/>
              </w:rPr>
              <w:t>肖嘉琦</w:t>
            </w:r>
            <w:proofErr w:type="gramEnd"/>
            <w:r w:rsidRPr="004937F0">
              <w:rPr>
                <w:rFonts w:hint="eastAsia"/>
                <w:sz w:val="24"/>
                <w:szCs w:val="24"/>
              </w:rPr>
              <w:t>，钟瑷</w:t>
            </w:r>
          </w:p>
        </w:tc>
      </w:tr>
    </w:tbl>
    <w:p w:rsidR="00F77510" w:rsidRPr="00E801E8" w:rsidRDefault="00F77510" w:rsidP="00F77510">
      <w:pPr>
        <w:rPr>
          <w:sz w:val="28"/>
          <w:szCs w:val="2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p w:rsidR="00F77510" w:rsidRDefault="00F77510" w:rsidP="00A42927">
      <w:pPr>
        <w:spacing w:line="360" w:lineRule="auto"/>
        <w:ind w:left="0" w:firstLineChars="150" w:firstLine="270"/>
        <w:rPr>
          <w:sz w:val="18"/>
          <w:szCs w:val="18"/>
        </w:rPr>
      </w:pPr>
    </w:p>
    <w:tbl>
      <w:tblPr>
        <w:tblW w:w="10500" w:type="dxa"/>
        <w:tblCellSpacing w:w="0" w:type="dxa"/>
        <w:shd w:val="clear" w:color="auto" w:fill="FFFFFF"/>
        <w:tblCellMar>
          <w:left w:w="0" w:type="dxa"/>
          <w:right w:w="0" w:type="dxa"/>
        </w:tblCellMar>
        <w:tblLook w:val="04A0" w:firstRow="1" w:lastRow="0" w:firstColumn="1" w:lastColumn="0" w:noHBand="0" w:noVBand="1"/>
      </w:tblPr>
      <w:tblGrid>
        <w:gridCol w:w="10500"/>
      </w:tblGrid>
      <w:tr w:rsidR="004937F0" w:rsidRPr="004F5811" w:rsidTr="003E7AF2">
        <w:trPr>
          <w:tblCellSpacing w:w="0" w:type="dxa"/>
        </w:trPr>
        <w:tc>
          <w:tcPr>
            <w:tcW w:w="0" w:type="auto"/>
            <w:shd w:val="clear" w:color="auto" w:fill="FFFFFF"/>
            <w:vAlign w:val="center"/>
            <w:hideMark/>
          </w:tcPr>
          <w:p w:rsidR="004937F0" w:rsidRDefault="004937F0" w:rsidP="004937F0">
            <w:pPr>
              <w:spacing w:after="75"/>
              <w:ind w:left="0"/>
              <w:rPr>
                <w:rFonts w:ascii="Simsun" w:eastAsia="宋体" w:hAnsi="Simsun" w:cs="宋体" w:hint="eastAsia"/>
                <w:color w:val="000000"/>
                <w:sz w:val="18"/>
                <w:szCs w:val="18"/>
              </w:rPr>
            </w:pPr>
            <w:bookmarkStart w:id="0" w:name="_GoBack"/>
            <w:bookmarkEnd w:id="0"/>
            <w:r>
              <w:rPr>
                <w:rFonts w:ascii="Simsun" w:eastAsia="宋体" w:hAnsi="Simsun" w:cs="宋体" w:hint="eastAsia"/>
                <w:color w:val="000000"/>
                <w:sz w:val="18"/>
                <w:szCs w:val="18"/>
              </w:rPr>
              <w:lastRenderedPageBreak/>
              <w:t>问卷调查</w:t>
            </w:r>
          </w:p>
          <w:p w:rsidR="004937F0" w:rsidRDefault="004937F0" w:rsidP="003E7AF2">
            <w:pPr>
              <w:spacing w:after="75"/>
              <w:rPr>
                <w:rFonts w:ascii="Simsun" w:eastAsia="宋体" w:hAnsi="Simsun" w:cs="宋体" w:hint="eastAsia"/>
                <w:color w:val="000000"/>
                <w:sz w:val="18"/>
                <w:szCs w:val="18"/>
              </w:rPr>
            </w:pPr>
          </w:p>
          <w:p w:rsidR="004937F0" w:rsidRPr="004F5811" w:rsidRDefault="004937F0" w:rsidP="003E7AF2">
            <w:pPr>
              <w:spacing w:after="75"/>
              <w:rPr>
                <w:rFonts w:ascii="Simsun" w:eastAsia="宋体" w:hAnsi="Simsun" w:cs="宋体" w:hint="eastAsia"/>
                <w:color w:val="000000"/>
                <w:sz w:val="18"/>
                <w:szCs w:val="18"/>
              </w:rPr>
            </w:pPr>
            <w:r w:rsidRPr="004F5811">
              <w:rPr>
                <w:rFonts w:ascii="Simsun" w:eastAsia="宋体" w:hAnsi="Simsun" w:cs="宋体"/>
                <w:color w:val="000000"/>
                <w:sz w:val="18"/>
                <w:szCs w:val="18"/>
              </w:rPr>
              <w:t>们发起了这次问卷调，请参考调查指示填写各个项目。感谢您在百忙之中抽出时间配合我们填写问卷。</w:t>
            </w:r>
          </w:p>
        </w:tc>
      </w:tr>
    </w:tbl>
    <w:p w:rsidR="004937F0" w:rsidRPr="004F5811" w:rsidRDefault="004937F0" w:rsidP="004937F0">
      <w:pPr>
        <w:spacing w:after="0"/>
        <w:rPr>
          <w:rFonts w:ascii="宋体" w:eastAsia="宋体" w:hAnsi="宋体" w:cs="宋体"/>
          <w:vanish/>
          <w:sz w:val="24"/>
          <w:szCs w:val="24"/>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782"/>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1.</w:t>
                  </w:r>
                  <w:r w:rsidRPr="004F5811">
                    <w:rPr>
                      <w:rFonts w:ascii="宋体" w:eastAsia="宋体" w:hAnsi="宋体" w:cs="宋体"/>
                      <w:sz w:val="24"/>
                      <w:szCs w:val="24"/>
                    </w:rPr>
                    <w:t> 您的性别 [单选题] [必答题]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男</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女</w:t>
                  </w:r>
                </w:p>
              </w:tc>
            </w:tr>
          </w:tbl>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r>
              <w:rPr>
                <w:rFonts w:ascii="Simsun" w:eastAsia="宋体" w:hAnsi="Simsun" w:cs="宋体"/>
                <w:color w:val="000000"/>
                <w:sz w:val="18"/>
                <w:szCs w:val="18"/>
              </w:rPr>
              <w:pict>
                <v:rect id="_x0000_i1025" style="width:0;height:1.5pt" o:hralign="center" o:hrstd="t" o:hr="t" fillcolor="#a0a0a0" stroked="f"/>
              </w:pict>
            </w: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3302"/>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2.</w:t>
                  </w:r>
                  <w:r w:rsidRPr="004F5811">
                    <w:rPr>
                      <w:rFonts w:ascii="宋体" w:eastAsia="宋体" w:hAnsi="宋体" w:cs="宋体"/>
                      <w:sz w:val="24"/>
                      <w:szCs w:val="24"/>
                    </w:rPr>
                    <w:t> 您对自己的外貌满意吗？</w:t>
                  </w:r>
                  <w:r w:rsidRPr="004F5811">
                    <w:rPr>
                      <w:rFonts w:ascii="宋体" w:eastAsia="宋体" w:hAnsi="宋体" w:cs="宋体"/>
                      <w:sz w:val="24"/>
                      <w:szCs w:val="24"/>
                    </w:rPr>
                    <w:br/>
                    <w:t>[单选题] [必答题]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非常满意</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满意</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过得去</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不满意</w:t>
                  </w:r>
                </w:p>
              </w:tc>
            </w:tr>
          </w:tbl>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r>
              <w:rPr>
                <w:rFonts w:ascii="Simsun" w:eastAsia="宋体" w:hAnsi="Simsun" w:cs="宋体"/>
                <w:color w:val="000000"/>
                <w:sz w:val="18"/>
                <w:szCs w:val="18"/>
              </w:rPr>
              <w:pict>
                <v:rect id="_x0000_i1026" style="width:0;height:1.5pt" o:hralign="center" o:hrstd="t" o:hr="t" fillcolor="#a0a0a0" stroked="f"/>
              </w:pict>
            </w: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182"/>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3.</w:t>
                  </w:r>
                  <w:r w:rsidRPr="004F5811">
                    <w:rPr>
                      <w:rFonts w:ascii="宋体" w:eastAsia="宋体" w:hAnsi="宋体" w:cs="宋体"/>
                      <w:sz w:val="24"/>
                      <w:szCs w:val="24"/>
                    </w:rPr>
                    <w:t> 您觉得外表与内在哪个更重要？ [单选题] [必答题]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外表</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内在</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二者都很重要</w:t>
                  </w:r>
                </w:p>
              </w:tc>
            </w:tr>
          </w:tbl>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r>
              <w:rPr>
                <w:rFonts w:ascii="Simsun" w:eastAsia="宋体" w:hAnsi="Simsun" w:cs="宋体"/>
                <w:color w:val="000000"/>
                <w:sz w:val="18"/>
                <w:szCs w:val="18"/>
              </w:rPr>
              <w:pict>
                <v:rect id="_x0000_i1027" style="width:0;height:1.5pt" o:hralign="center" o:hrstd="t" o:hr="t" fillcolor="#a0a0a0" stroked="f"/>
              </w:pict>
            </w: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422"/>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4.</w:t>
                  </w:r>
                  <w:r w:rsidRPr="004F5811">
                    <w:rPr>
                      <w:rFonts w:ascii="宋体" w:eastAsia="宋体" w:hAnsi="宋体" w:cs="宋体"/>
                      <w:sz w:val="24"/>
                      <w:szCs w:val="24"/>
                    </w:rPr>
                    <w:t> 您如何看待人造美女的整容行为？ [单选题] [必答题]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完全理解，爱美之心人皆有之</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微整容可以接受，其他的不赞同</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十分反对，应该尊重原来的相貌</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无所谓，她觉得对自己有益就行</w:t>
                  </w:r>
                </w:p>
              </w:tc>
            </w:tr>
          </w:tbl>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r>
              <w:rPr>
                <w:rFonts w:ascii="Simsun" w:eastAsia="宋体" w:hAnsi="Simsun" w:cs="宋体"/>
                <w:color w:val="000000"/>
                <w:sz w:val="18"/>
                <w:szCs w:val="18"/>
              </w:rPr>
              <w:pict>
                <v:rect id="_x0000_i1028" style="width:0;height:1.5pt" o:hralign="center" o:hrstd="t" o:hr="t" fillcolor="#a0a0a0" stroked="f"/>
              </w:pict>
            </w: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6420"/>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5.</w:t>
                  </w:r>
                  <w:r w:rsidRPr="004F5811">
                    <w:rPr>
                      <w:rFonts w:ascii="宋体" w:eastAsia="宋体" w:hAnsi="宋体" w:cs="宋体"/>
                      <w:sz w:val="24"/>
                      <w:szCs w:val="24"/>
                    </w:rPr>
                    <w:t> 您认为女性整容的目的是什么？ [多选题] [必答题]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不满意自己的容貌或身材，追求美丽</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面临择业或择偶等问题，希望通过外形来提升自己的竞争力</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受他人或广告的影响，跟风</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出于好奇</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其他</w:t>
                  </w:r>
                </w:p>
              </w:tc>
            </w:tr>
          </w:tbl>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r>
              <w:rPr>
                <w:rFonts w:ascii="Simsun" w:eastAsia="宋体" w:hAnsi="Simsun" w:cs="宋体"/>
                <w:color w:val="000000"/>
                <w:sz w:val="18"/>
                <w:szCs w:val="18"/>
              </w:rPr>
              <w:pict>
                <v:rect id="_x0000_i1029" style="width:0;height:1.5pt" o:hralign="center" o:hrstd="t" o:hr="t" fillcolor="#a0a0a0" stroked="f"/>
              </w:pict>
            </w: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382"/>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6.</w:t>
                  </w:r>
                  <w:r w:rsidRPr="004F5811">
                    <w:rPr>
                      <w:rFonts w:ascii="宋体" w:eastAsia="宋体" w:hAnsi="宋体" w:cs="宋体"/>
                      <w:sz w:val="24"/>
                      <w:szCs w:val="24"/>
                    </w:rPr>
                    <w:t> 您对整容的看法受到以下哪些现象的影响？ [多选题] [必答题]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完全没有影响</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韩国的整容现象普遍</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众多整容医院的崛起和让人眼花缭乱的广告</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许多明星热衷于整容</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网上一些整容失败的案例</w:t>
                  </w:r>
                </w:p>
              </w:tc>
            </w:tr>
          </w:tbl>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r>
              <w:rPr>
                <w:rFonts w:ascii="Simsun" w:eastAsia="宋体" w:hAnsi="Simsun" w:cs="宋体"/>
                <w:color w:val="000000"/>
                <w:sz w:val="18"/>
                <w:szCs w:val="18"/>
              </w:rPr>
              <w:pict>
                <v:rect id="_x0000_i1030" style="width:0;height:1.5pt" o:hralign="center" o:hrstd="t" o:hr="t" fillcolor="#a0a0a0" stroked="f"/>
              </w:pict>
            </w: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0500"/>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7.</w:t>
                  </w:r>
                  <w:r w:rsidRPr="004F5811">
                    <w:rPr>
                      <w:rFonts w:ascii="宋体" w:eastAsia="宋体" w:hAnsi="宋体" w:cs="宋体"/>
                      <w:sz w:val="24"/>
                      <w:szCs w:val="24"/>
                    </w:rPr>
                    <w:t> 将来（或现在），如果你知道了自己的女友/妻子是人造美女，你作何感想？ [单选题] [必答</w:t>
                  </w:r>
                  <w:r w:rsidRPr="004F5811">
                    <w:rPr>
                      <w:rFonts w:ascii="宋体" w:eastAsia="宋体" w:hAnsi="宋体" w:cs="宋体"/>
                      <w:sz w:val="24"/>
                      <w:szCs w:val="24"/>
                    </w:rPr>
                    <w:lastRenderedPageBreak/>
                    <w:t>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lastRenderedPageBreak/>
                    <w:t>无所谓，她自己愿意整容就行</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理解支持，爱美之心人皆有之</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震惊，失望，她原来不是真实容貌</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产生偏见，对她容貌在意起来</w:t>
                  </w:r>
                </w:p>
              </w:tc>
            </w:tr>
          </w:tbl>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r>
              <w:rPr>
                <w:rFonts w:ascii="Simsun" w:eastAsia="宋体" w:hAnsi="Simsun" w:cs="宋体"/>
                <w:color w:val="000000"/>
                <w:sz w:val="18"/>
                <w:szCs w:val="18"/>
              </w:rPr>
              <w:lastRenderedPageBreak/>
              <w:pict>
                <v:rect id="_x0000_i1031" style="width:0;height:1.5pt" o:hralign="center" o:hrstd="t" o:hr="t" fillcolor="#a0a0a0" stroked="f"/>
              </w:pict>
            </w: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p w:rsidR="004937F0" w:rsidRPr="004F5811" w:rsidRDefault="004937F0" w:rsidP="003E7AF2">
            <w:pPr>
              <w:spacing w:after="0"/>
              <w:rPr>
                <w:rFonts w:ascii="Simsun" w:eastAsia="宋体" w:hAnsi="Simsun" w:cs="宋体" w:hint="eastAsia"/>
                <w:color w:val="000000"/>
                <w:sz w:val="18"/>
                <w:szCs w:val="18"/>
              </w:rPr>
            </w:pPr>
          </w:p>
        </w:tc>
      </w:tr>
      <w:tr w:rsidR="004937F0" w:rsidRPr="004F5811" w:rsidTr="003E7AF2">
        <w:trPr>
          <w:tblCellSpacing w:w="0" w:type="dxa"/>
          <w:jc w:val="center"/>
        </w:trPr>
        <w:tc>
          <w:tcPr>
            <w:tcW w:w="0" w:type="auto"/>
            <w:shd w:val="clear" w:color="auto" w:fill="FFFFFF"/>
            <w:vAlign w:val="center"/>
            <w:hideMark/>
          </w:tcPr>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822"/>
            </w:tblGrid>
            <w:tr w:rsidR="004937F0" w:rsidRPr="004F5811" w:rsidTr="003E7AF2">
              <w:trPr>
                <w:tblCellSpacing w:w="15" w:type="dxa"/>
              </w:trPr>
              <w:tc>
                <w:tcPr>
                  <w:tcW w:w="0" w:type="auto"/>
                  <w:vAlign w:val="center"/>
                  <w:hideMark/>
                </w:tcPr>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b/>
                      <w:bCs/>
                      <w:sz w:val="24"/>
                      <w:szCs w:val="24"/>
                    </w:rPr>
                    <w:t>8.</w:t>
                  </w:r>
                  <w:r w:rsidRPr="004F5811">
                    <w:rPr>
                      <w:rFonts w:ascii="宋体" w:eastAsia="宋体" w:hAnsi="宋体" w:cs="宋体"/>
                      <w:sz w:val="24"/>
                      <w:szCs w:val="24"/>
                    </w:rPr>
                    <w:t> 当你知道身边的女性朋友整过容，您对她的看法是什么？ [单选题] [必答题]</w:t>
                  </w:r>
                </w:p>
              </w:tc>
            </w:tr>
            <w:tr w:rsidR="004937F0" w:rsidRPr="004F5811" w:rsidTr="003E7AF2">
              <w:trPr>
                <w:tblCellSpacing w:w="15" w:type="dxa"/>
              </w:trPr>
              <w:tc>
                <w:tcPr>
                  <w:tcW w:w="0" w:type="auto"/>
                  <w:vAlign w:val="center"/>
                  <w:hideMark/>
                </w:tcPr>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理解，爱美之心，人皆有之</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无所谓，她觉得对自己有益就行</w:t>
                  </w:r>
                </w:p>
                <w:p w:rsidR="004937F0" w:rsidRDefault="004937F0" w:rsidP="003E7AF2">
                  <w:pPr>
                    <w:spacing w:after="0"/>
                    <w:rPr>
                      <w:rFonts w:ascii="宋体" w:eastAsia="宋体" w:hAnsi="宋体" w:cs="宋体"/>
                      <w:sz w:val="24"/>
                      <w:szCs w:val="24"/>
                    </w:rPr>
                  </w:pPr>
                  <w:r w:rsidRPr="004F5811">
                    <w:rPr>
                      <w:rFonts w:ascii="宋体" w:eastAsia="宋体" w:hAnsi="宋体" w:cs="宋体"/>
                      <w:sz w:val="24"/>
                      <w:szCs w:val="24"/>
                    </w:rPr>
                    <w:t>好奇，整容究竟是怎么回事</w:t>
                  </w:r>
                </w:p>
                <w:p w:rsidR="004937F0" w:rsidRPr="004F5811" w:rsidRDefault="004937F0" w:rsidP="003E7AF2">
                  <w:pPr>
                    <w:spacing w:after="0"/>
                    <w:rPr>
                      <w:rFonts w:ascii="宋体" w:eastAsia="宋体" w:hAnsi="宋体" w:cs="宋体"/>
                      <w:sz w:val="24"/>
                      <w:szCs w:val="24"/>
                    </w:rPr>
                  </w:pPr>
                  <w:r w:rsidRPr="004F5811">
                    <w:rPr>
                      <w:rFonts w:ascii="宋体" w:eastAsia="宋体" w:hAnsi="宋体" w:cs="宋体"/>
                      <w:sz w:val="24"/>
                      <w:szCs w:val="24"/>
                    </w:rPr>
                    <w:t>反对，这是不尊重自己容貌的行为</w:t>
                  </w:r>
                </w:p>
              </w:tc>
            </w:tr>
          </w:tbl>
          <w:p w:rsidR="004937F0" w:rsidRPr="004F5811" w:rsidRDefault="004937F0" w:rsidP="003E7AF2">
            <w:pPr>
              <w:spacing w:after="0"/>
              <w:rPr>
                <w:rFonts w:ascii="Simsun" w:eastAsia="宋体" w:hAnsi="Simsun" w:cs="宋体" w:hint="eastAsia"/>
                <w:color w:val="000000"/>
                <w:sz w:val="18"/>
                <w:szCs w:val="18"/>
              </w:rPr>
            </w:pPr>
          </w:p>
        </w:tc>
      </w:tr>
    </w:tbl>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Default="004937F0" w:rsidP="004937F0">
      <w:pPr>
        <w:spacing w:line="360" w:lineRule="auto"/>
        <w:ind w:left="0" w:firstLineChars="150" w:firstLine="270"/>
        <w:rPr>
          <w:sz w:val="18"/>
          <w:szCs w:val="18"/>
        </w:rPr>
      </w:pPr>
    </w:p>
    <w:p w:rsidR="004937F0" w:rsidRPr="00F77510" w:rsidRDefault="004937F0" w:rsidP="004937F0">
      <w:pPr>
        <w:spacing w:line="360" w:lineRule="auto"/>
        <w:ind w:left="0" w:firstLineChars="150" w:firstLine="270"/>
        <w:rPr>
          <w:sz w:val="18"/>
          <w:szCs w:val="18"/>
        </w:rPr>
      </w:pPr>
    </w:p>
    <w:p w:rsidR="004937F0" w:rsidRPr="004937F0" w:rsidRDefault="004937F0" w:rsidP="00A42927">
      <w:pPr>
        <w:spacing w:line="360" w:lineRule="auto"/>
        <w:ind w:left="0" w:firstLineChars="150" w:firstLine="270"/>
        <w:rPr>
          <w:rFonts w:hint="eastAsia"/>
          <w:sz w:val="18"/>
          <w:szCs w:val="18"/>
        </w:rPr>
      </w:pPr>
    </w:p>
    <w:p w:rsidR="004937F0" w:rsidRPr="00F77510" w:rsidRDefault="004937F0" w:rsidP="00A42927">
      <w:pPr>
        <w:spacing w:line="360" w:lineRule="auto"/>
        <w:ind w:left="0" w:firstLineChars="150" w:firstLine="270"/>
        <w:rPr>
          <w:sz w:val="18"/>
          <w:szCs w:val="18"/>
        </w:rPr>
      </w:pPr>
    </w:p>
    <w:sectPr w:rsidR="004937F0" w:rsidRPr="00F77510" w:rsidSect="00F63C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E59"/>
    <w:multiLevelType w:val="hybridMultilevel"/>
    <w:tmpl w:val="CFFC9572"/>
    <w:lvl w:ilvl="0" w:tplc="B32055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5D4901"/>
    <w:multiLevelType w:val="hybridMultilevel"/>
    <w:tmpl w:val="062AB6D4"/>
    <w:lvl w:ilvl="0" w:tplc="D570E2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CF7192"/>
    <w:multiLevelType w:val="hybridMultilevel"/>
    <w:tmpl w:val="9864C7DE"/>
    <w:lvl w:ilvl="0" w:tplc="2C0AC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35F9"/>
    <w:rsid w:val="0004612D"/>
    <w:rsid w:val="000A152F"/>
    <w:rsid w:val="00192C00"/>
    <w:rsid w:val="00244B8D"/>
    <w:rsid w:val="00257360"/>
    <w:rsid w:val="003009D1"/>
    <w:rsid w:val="00387023"/>
    <w:rsid w:val="003C07EE"/>
    <w:rsid w:val="004435EB"/>
    <w:rsid w:val="0049338D"/>
    <w:rsid w:val="004937F0"/>
    <w:rsid w:val="004F6139"/>
    <w:rsid w:val="0058047E"/>
    <w:rsid w:val="005E18EB"/>
    <w:rsid w:val="006138DA"/>
    <w:rsid w:val="00641E5D"/>
    <w:rsid w:val="00661A75"/>
    <w:rsid w:val="00665FB5"/>
    <w:rsid w:val="006A7417"/>
    <w:rsid w:val="006D0213"/>
    <w:rsid w:val="00776A17"/>
    <w:rsid w:val="00803D3E"/>
    <w:rsid w:val="00881795"/>
    <w:rsid w:val="00884790"/>
    <w:rsid w:val="008A2862"/>
    <w:rsid w:val="0093779A"/>
    <w:rsid w:val="009835F9"/>
    <w:rsid w:val="00A31DAF"/>
    <w:rsid w:val="00A42927"/>
    <w:rsid w:val="00B122D3"/>
    <w:rsid w:val="00B14146"/>
    <w:rsid w:val="00BE4A15"/>
    <w:rsid w:val="00BE718B"/>
    <w:rsid w:val="00C723B4"/>
    <w:rsid w:val="00CB7D2F"/>
    <w:rsid w:val="00CC3D68"/>
    <w:rsid w:val="00CE2A65"/>
    <w:rsid w:val="00D20F13"/>
    <w:rsid w:val="00D910C7"/>
    <w:rsid w:val="00DE45CD"/>
    <w:rsid w:val="00E35147"/>
    <w:rsid w:val="00F122EA"/>
    <w:rsid w:val="00F516D6"/>
    <w:rsid w:val="00F63C4A"/>
    <w:rsid w:val="00F7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225"/>
        <w:ind w:left="45"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146"/>
    <w:pPr>
      <w:ind w:firstLineChars="200" w:firstLine="420"/>
    </w:pPr>
  </w:style>
  <w:style w:type="paragraph" w:styleId="a4">
    <w:name w:val="Normal (Web)"/>
    <w:basedOn w:val="a"/>
    <w:uiPriority w:val="99"/>
    <w:semiHidden/>
    <w:unhideWhenUsed/>
    <w:rsid w:val="00CC3D68"/>
    <w:pPr>
      <w:widowControl/>
      <w:spacing w:before="100" w:beforeAutospacing="1" w:after="100" w:afterAutospacing="1"/>
      <w:ind w:left="0" w:right="0"/>
      <w:jc w:val="left"/>
    </w:pPr>
    <w:rPr>
      <w:rFonts w:ascii="宋体" w:eastAsia="宋体" w:hAnsi="宋体" w:cs="宋体"/>
      <w:kern w:val="0"/>
      <w:sz w:val="24"/>
      <w:szCs w:val="24"/>
    </w:rPr>
  </w:style>
  <w:style w:type="table" w:styleId="a5">
    <w:name w:val="Table Grid"/>
    <w:basedOn w:val="a1"/>
    <w:uiPriority w:val="59"/>
    <w:rsid w:val="00F77510"/>
    <w:pPr>
      <w:spacing w:after="0"/>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851</Words>
  <Characters>4853</Characters>
  <Application>Microsoft Office Word</Application>
  <DocSecurity>0</DocSecurity>
  <Lines>40</Lines>
  <Paragraphs>11</Paragraphs>
  <ScaleCrop>false</ScaleCrop>
  <Company>Toshiba</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samsung</cp:lastModifiedBy>
  <cp:revision>5</cp:revision>
  <dcterms:created xsi:type="dcterms:W3CDTF">2013-05-29T15:53:00Z</dcterms:created>
  <dcterms:modified xsi:type="dcterms:W3CDTF">2013-06-03T09:37:00Z</dcterms:modified>
</cp:coreProperties>
</file>