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76D5" w14:textId="01301346" w:rsidR="00DB16F4" w:rsidRPr="00116D9F" w:rsidRDefault="00116D9F" w:rsidP="00251D4A">
      <w:pPr>
        <w:spacing w:line="360" w:lineRule="auto"/>
        <w:jc w:val="center"/>
        <w:rPr>
          <w:rFonts w:ascii="宋体" w:eastAsia="宋体" w:hAnsi="宋体"/>
          <w:b/>
          <w:sz w:val="32"/>
          <w:szCs w:val="32"/>
        </w:rPr>
      </w:pPr>
      <w:r w:rsidRPr="00116D9F">
        <w:rPr>
          <w:rFonts w:ascii="宋体" w:eastAsia="宋体" w:hAnsi="宋体" w:hint="eastAsia"/>
          <w:b/>
          <w:sz w:val="32"/>
          <w:szCs w:val="32"/>
        </w:rPr>
        <w:t xml:space="preserve">技术名称 </w:t>
      </w:r>
      <w:proofErr w:type="spellStart"/>
      <w:r w:rsidR="00FE424C">
        <w:rPr>
          <w:rFonts w:ascii="宋体" w:eastAsia="宋体" w:hAnsi="宋体" w:hint="eastAsia"/>
          <w:b/>
          <w:sz w:val="32"/>
          <w:szCs w:val="32"/>
        </w:rPr>
        <w:t>i</w:t>
      </w:r>
      <w:r w:rsidRPr="00116D9F">
        <w:rPr>
          <w:rFonts w:ascii="宋体" w:eastAsia="宋体" w:hAnsi="宋体"/>
          <w:b/>
          <w:sz w:val="32"/>
          <w:szCs w:val="32"/>
        </w:rPr>
        <w:t>PS</w:t>
      </w:r>
      <w:proofErr w:type="spellEnd"/>
      <w:r w:rsidRPr="00116D9F">
        <w:rPr>
          <w:rFonts w:ascii="宋体" w:eastAsia="宋体" w:hAnsi="宋体" w:hint="eastAsia"/>
          <w:b/>
          <w:sz w:val="32"/>
          <w:szCs w:val="32"/>
        </w:rPr>
        <w:t>技术</w:t>
      </w:r>
    </w:p>
    <w:p w14:paraId="47519051" w14:textId="4C988B9A" w:rsidR="00116D9F" w:rsidRDefault="00116D9F" w:rsidP="00251D4A">
      <w:pPr>
        <w:spacing w:line="360" w:lineRule="auto"/>
        <w:jc w:val="center"/>
        <w:rPr>
          <w:rFonts w:ascii="宋体" w:eastAsia="宋体" w:hAnsi="宋体"/>
          <w:sz w:val="24"/>
          <w:szCs w:val="24"/>
        </w:rPr>
      </w:pPr>
      <w:r w:rsidRPr="00116D9F">
        <w:rPr>
          <w:rFonts w:ascii="宋体" w:eastAsia="宋体" w:hAnsi="宋体" w:hint="eastAsia"/>
          <w:sz w:val="24"/>
          <w:szCs w:val="24"/>
        </w:rPr>
        <w:t>18301050081</w:t>
      </w:r>
      <w:r w:rsidRPr="00116D9F">
        <w:rPr>
          <w:rFonts w:ascii="宋体" w:eastAsia="宋体" w:hAnsi="宋体"/>
          <w:sz w:val="24"/>
          <w:szCs w:val="24"/>
        </w:rPr>
        <w:t xml:space="preserve"> </w:t>
      </w:r>
      <w:r w:rsidRPr="00116D9F">
        <w:rPr>
          <w:rFonts w:ascii="宋体" w:eastAsia="宋体" w:hAnsi="宋体" w:hint="eastAsia"/>
          <w:sz w:val="24"/>
          <w:szCs w:val="24"/>
        </w:rPr>
        <w:t>徐时敏</w:t>
      </w:r>
    </w:p>
    <w:p w14:paraId="13306F56" w14:textId="32FFEED5" w:rsidR="00116D9F" w:rsidRPr="00116D9F" w:rsidRDefault="00116D9F" w:rsidP="00251D4A">
      <w:pPr>
        <w:spacing w:line="360" w:lineRule="auto"/>
        <w:jc w:val="left"/>
        <w:rPr>
          <w:rFonts w:ascii="宋体" w:eastAsia="宋体" w:hAnsi="宋体"/>
          <w:b/>
          <w:sz w:val="24"/>
          <w:szCs w:val="24"/>
        </w:rPr>
      </w:pPr>
      <w:r w:rsidRPr="00116D9F">
        <w:rPr>
          <w:b/>
          <w:noProof/>
        </w:rPr>
        <w:drawing>
          <wp:anchor distT="0" distB="0" distL="114300" distR="114300" simplePos="0" relativeHeight="251658240" behindDoc="0" locked="0" layoutInCell="1" allowOverlap="1" wp14:anchorId="5C69AE63" wp14:editId="073A3021">
            <wp:simplePos x="0" y="0"/>
            <wp:positionH relativeFrom="column">
              <wp:posOffset>2950845</wp:posOffset>
            </wp:positionH>
            <wp:positionV relativeFrom="paragraph">
              <wp:posOffset>53975</wp:posOffset>
            </wp:positionV>
            <wp:extent cx="2603500" cy="1876425"/>
            <wp:effectExtent l="0" t="0" r="6350" b="9525"/>
            <wp:wrapSquare wrapText="bothSides"/>
            <wp:docPr id="3" name="currentImg" descr="https://timgsa.baidu.com/timg?image&amp;quality=80&amp;size=b9999_10000&amp;sec=1538930387949&amp;di=f7b7eae157823aece2431f467463d135&amp;imgtype=0&amp;src=http%3A%2F%2Fpic.biodiscover.com%2Ffiles%2F6%2F0x%2F201606231758435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Img" descr="https://timgsa.baidu.com/timg?image&amp;quality=80&amp;size=b9999_10000&amp;sec=1538930387949&amp;di=f7b7eae157823aece2431f467463d135&amp;imgtype=0&amp;src=http%3A%2F%2Fpic.biodiscover.com%2Ffiles%2F6%2F0x%2F20160623175843583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3500"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D9F">
        <w:rPr>
          <w:rFonts w:ascii="宋体" w:eastAsia="宋体" w:hAnsi="宋体" w:hint="eastAsia"/>
          <w:b/>
          <w:sz w:val="24"/>
          <w:szCs w:val="24"/>
        </w:rPr>
        <w:t>一、技术原理</w:t>
      </w:r>
    </w:p>
    <w:p w14:paraId="42F4F371" w14:textId="449A3BA6" w:rsidR="00116D9F" w:rsidRPr="00116D9F" w:rsidRDefault="00FE424C" w:rsidP="00251D4A">
      <w:pPr>
        <w:spacing w:line="360" w:lineRule="auto"/>
        <w:jc w:val="left"/>
        <w:rPr>
          <w:rFonts w:ascii="宋体" w:eastAsia="宋体" w:hAnsi="宋体"/>
          <w:sz w:val="24"/>
          <w:szCs w:val="24"/>
        </w:rPr>
      </w:pPr>
      <w:proofErr w:type="spellStart"/>
      <w:r>
        <w:rPr>
          <w:rFonts w:ascii="宋体" w:eastAsia="宋体" w:hAnsi="宋体" w:hint="eastAsia"/>
          <w:sz w:val="24"/>
          <w:szCs w:val="24"/>
        </w:rPr>
        <w:t>i</w:t>
      </w:r>
      <w:r w:rsidR="00116D9F" w:rsidRPr="00116D9F">
        <w:rPr>
          <w:rFonts w:ascii="宋体" w:eastAsia="宋体" w:hAnsi="宋体"/>
          <w:sz w:val="24"/>
          <w:szCs w:val="24"/>
        </w:rPr>
        <w:t>PS</w:t>
      </w:r>
      <w:proofErr w:type="spellEnd"/>
      <w:r w:rsidR="00116D9F" w:rsidRPr="00116D9F">
        <w:rPr>
          <w:rFonts w:ascii="宋体" w:eastAsia="宋体" w:hAnsi="宋体"/>
          <w:sz w:val="24"/>
          <w:szCs w:val="24"/>
        </w:rPr>
        <w:t>细胞建立的简单过程</w:t>
      </w:r>
    </w:p>
    <w:p w14:paraId="4A2C1390" w14:textId="6A08FDCF" w:rsidR="00116D9F" w:rsidRPr="00116D9F" w:rsidRDefault="00FE424C" w:rsidP="00251D4A">
      <w:pPr>
        <w:spacing w:line="360" w:lineRule="auto"/>
        <w:jc w:val="left"/>
        <w:rPr>
          <w:rFonts w:ascii="宋体" w:eastAsia="宋体" w:hAnsi="宋体"/>
          <w:sz w:val="24"/>
          <w:szCs w:val="24"/>
        </w:rPr>
      </w:pPr>
      <w:proofErr w:type="spellStart"/>
      <w:r>
        <w:rPr>
          <w:rFonts w:ascii="宋体" w:eastAsia="宋体" w:hAnsi="宋体" w:hint="eastAsia"/>
          <w:sz w:val="24"/>
          <w:szCs w:val="24"/>
        </w:rPr>
        <w:t>i</w:t>
      </w:r>
      <w:r w:rsidR="00116D9F" w:rsidRPr="00116D9F">
        <w:rPr>
          <w:rFonts w:ascii="宋体" w:eastAsia="宋体" w:hAnsi="宋体"/>
          <w:sz w:val="24"/>
          <w:szCs w:val="24"/>
        </w:rPr>
        <w:t>PS</w:t>
      </w:r>
      <w:proofErr w:type="spellEnd"/>
      <w:r w:rsidR="00116D9F" w:rsidRPr="00116D9F">
        <w:rPr>
          <w:rFonts w:ascii="宋体" w:eastAsia="宋体" w:hAnsi="宋体"/>
          <w:sz w:val="24"/>
          <w:szCs w:val="24"/>
        </w:rPr>
        <w:t>细胞建立的过程主要包括：</w:t>
      </w:r>
    </w:p>
    <w:p w14:paraId="17F7492A" w14:textId="3A335AA2" w:rsidR="00116D9F" w:rsidRPr="00116D9F" w:rsidRDefault="00116D9F" w:rsidP="00251D4A">
      <w:pPr>
        <w:spacing w:line="360" w:lineRule="auto"/>
        <w:jc w:val="left"/>
        <w:rPr>
          <w:rFonts w:ascii="宋体" w:eastAsia="宋体" w:hAnsi="宋体"/>
          <w:sz w:val="24"/>
          <w:szCs w:val="24"/>
        </w:rPr>
      </w:pPr>
      <w:r w:rsidRPr="00116D9F">
        <w:rPr>
          <w:rFonts w:ascii="宋体" w:eastAsia="宋体" w:hAnsi="宋体" w:hint="eastAsia"/>
          <w:sz w:val="24"/>
          <w:szCs w:val="24"/>
        </w:rPr>
        <w:t>（</w:t>
      </w:r>
      <w:r w:rsidRPr="00116D9F">
        <w:rPr>
          <w:rFonts w:ascii="宋体" w:eastAsia="宋体" w:hAnsi="宋体"/>
          <w:sz w:val="24"/>
          <w:szCs w:val="24"/>
        </w:rPr>
        <w:t>1）分离和培养宿主细胞；</w:t>
      </w:r>
    </w:p>
    <w:p w14:paraId="04BE9F89" w14:textId="25A77557" w:rsidR="00116D9F" w:rsidRPr="00116D9F" w:rsidRDefault="00116D9F" w:rsidP="00251D4A">
      <w:pPr>
        <w:spacing w:line="360" w:lineRule="auto"/>
        <w:jc w:val="left"/>
        <w:rPr>
          <w:rFonts w:ascii="宋体" w:eastAsia="宋体" w:hAnsi="宋体"/>
          <w:sz w:val="24"/>
          <w:szCs w:val="24"/>
        </w:rPr>
      </w:pPr>
      <w:r w:rsidRPr="00116D9F">
        <w:rPr>
          <w:rFonts w:ascii="宋体" w:eastAsia="宋体" w:hAnsi="宋体" w:hint="eastAsia"/>
          <w:sz w:val="24"/>
          <w:szCs w:val="24"/>
        </w:rPr>
        <w:t>（</w:t>
      </w:r>
      <w:r w:rsidRPr="00116D9F">
        <w:rPr>
          <w:rFonts w:ascii="宋体" w:eastAsia="宋体" w:hAnsi="宋体"/>
          <w:sz w:val="24"/>
          <w:szCs w:val="24"/>
        </w:rPr>
        <w:t>2）通过病毒</w:t>
      </w:r>
      <w:proofErr w:type="gramStart"/>
      <w:r w:rsidRPr="00116D9F">
        <w:rPr>
          <w:rFonts w:ascii="宋体" w:eastAsia="宋体" w:hAnsi="宋体"/>
          <w:sz w:val="24"/>
          <w:szCs w:val="24"/>
        </w:rPr>
        <w:t>介</w:t>
      </w:r>
      <w:proofErr w:type="gramEnd"/>
      <w:r w:rsidRPr="00116D9F">
        <w:rPr>
          <w:rFonts w:ascii="宋体" w:eastAsia="宋体" w:hAnsi="宋体"/>
          <w:sz w:val="24"/>
          <w:szCs w:val="24"/>
        </w:rPr>
        <w:t>导</w:t>
      </w:r>
      <w:r>
        <w:rPr>
          <w:rFonts w:ascii="宋体" w:eastAsia="宋体" w:hAnsi="宋体" w:hint="eastAsia"/>
          <w:sz w:val="24"/>
          <w:szCs w:val="24"/>
        </w:rPr>
        <w:t>,</w:t>
      </w:r>
      <w:r w:rsidRPr="00116D9F">
        <w:rPr>
          <w:rFonts w:ascii="宋体" w:eastAsia="宋体" w:hAnsi="宋体"/>
          <w:sz w:val="24"/>
          <w:szCs w:val="24"/>
        </w:rPr>
        <w:t>或者其他的方式将若干多个多能性相关的基因导入宿主细胞；</w:t>
      </w:r>
    </w:p>
    <w:p w14:paraId="1FFB04FE" w14:textId="433FDD0A" w:rsidR="00116D9F" w:rsidRPr="00116D9F" w:rsidRDefault="00FE424C" w:rsidP="00251D4A">
      <w:pPr>
        <w:spacing w:line="360" w:lineRule="auto"/>
        <w:jc w:val="left"/>
        <w:rPr>
          <w:rFonts w:ascii="宋体" w:eastAsia="宋体" w:hAnsi="宋体"/>
          <w:sz w:val="24"/>
          <w:szCs w:val="24"/>
        </w:rPr>
      </w:pPr>
      <w:r>
        <w:rPr>
          <w:noProof/>
        </w:rPr>
        <w:drawing>
          <wp:anchor distT="0" distB="0" distL="114300" distR="114300" simplePos="0" relativeHeight="251660288" behindDoc="0" locked="0" layoutInCell="1" allowOverlap="1" wp14:anchorId="66F69CDB" wp14:editId="0ECDC9AB">
            <wp:simplePos x="0" y="0"/>
            <wp:positionH relativeFrom="margin">
              <wp:align>left</wp:align>
            </wp:positionH>
            <wp:positionV relativeFrom="paragraph">
              <wp:posOffset>508000</wp:posOffset>
            </wp:positionV>
            <wp:extent cx="2576830" cy="1857375"/>
            <wp:effectExtent l="0" t="0" r="0" b="9525"/>
            <wp:wrapSquare wrapText="bothSides"/>
            <wp:docPr id="6" name="currentImg" descr="https://timgsa.baidu.com/timg?image&amp;quality=80&amp;size=b9999_10000&amp;sec=1538930387936&amp;di=09fc828e0dca58c69422297eea2119b1&amp;imgtype=0&amp;src=http%3A%2F%2Fwww.ebiotrade.com%2Fimagewatermark%2FUploadFile%2F2011050514231164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Img" descr="https://timgsa.baidu.com/timg?image&amp;quality=80&amp;size=b9999_10000&amp;sec=1538930387936&amp;di=09fc828e0dca58c69422297eea2119b1&amp;imgtype=0&amp;src=http%3A%2F%2Fwww.ebiotrade.com%2Fimagewatermark%2FUploadFile%2F2011050514231164_ne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683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6D9F" w:rsidRPr="00116D9F">
        <w:rPr>
          <w:rFonts w:ascii="宋体" w:eastAsia="宋体" w:hAnsi="宋体" w:hint="eastAsia"/>
          <w:sz w:val="24"/>
          <w:szCs w:val="24"/>
        </w:rPr>
        <w:t>（</w:t>
      </w:r>
      <w:r w:rsidR="00116D9F" w:rsidRPr="00116D9F">
        <w:rPr>
          <w:rFonts w:ascii="宋体" w:eastAsia="宋体" w:hAnsi="宋体"/>
          <w:sz w:val="24"/>
          <w:szCs w:val="24"/>
        </w:rPr>
        <w:t>3）将病毒感染后的细胞种植于饲养层细胞上，并于ES细胞专用培养体系中培养，同时在培养中根据需要加入相应的小分子物质以</w:t>
      </w:r>
      <w:proofErr w:type="gramStart"/>
      <w:r w:rsidR="00116D9F" w:rsidRPr="00116D9F">
        <w:rPr>
          <w:rFonts w:ascii="宋体" w:eastAsia="宋体" w:hAnsi="宋体"/>
          <w:sz w:val="24"/>
          <w:szCs w:val="24"/>
        </w:rPr>
        <w:t>促进重</w:t>
      </w:r>
      <w:proofErr w:type="gramEnd"/>
      <w:r w:rsidR="00116D9F" w:rsidRPr="00116D9F">
        <w:rPr>
          <w:rFonts w:ascii="宋体" w:eastAsia="宋体" w:hAnsi="宋体"/>
          <w:sz w:val="24"/>
          <w:szCs w:val="24"/>
        </w:rPr>
        <w:t>编程；</w:t>
      </w:r>
    </w:p>
    <w:p w14:paraId="6974F6C7" w14:textId="261308A8" w:rsidR="00116D9F" w:rsidRDefault="00116D9F" w:rsidP="00251D4A">
      <w:pPr>
        <w:spacing w:line="360" w:lineRule="auto"/>
        <w:jc w:val="left"/>
        <w:rPr>
          <w:rFonts w:ascii="宋体" w:eastAsia="宋体" w:hAnsi="宋体"/>
          <w:sz w:val="24"/>
          <w:szCs w:val="24"/>
        </w:rPr>
      </w:pPr>
      <w:r w:rsidRPr="00116D9F">
        <w:rPr>
          <w:rFonts w:ascii="宋体" w:eastAsia="宋体" w:hAnsi="宋体" w:hint="eastAsia"/>
          <w:sz w:val="24"/>
          <w:szCs w:val="24"/>
        </w:rPr>
        <w:t>（</w:t>
      </w:r>
      <w:r w:rsidRPr="00116D9F">
        <w:rPr>
          <w:rFonts w:ascii="宋体" w:eastAsia="宋体" w:hAnsi="宋体"/>
          <w:sz w:val="24"/>
          <w:szCs w:val="24"/>
        </w:rPr>
        <w:t>4）出现ES样克隆后进行</w:t>
      </w:r>
      <w:proofErr w:type="spellStart"/>
      <w:r w:rsidRPr="00116D9F">
        <w:rPr>
          <w:rFonts w:ascii="宋体" w:eastAsia="宋体" w:hAnsi="宋体"/>
          <w:sz w:val="24"/>
          <w:szCs w:val="24"/>
        </w:rPr>
        <w:t>iPS</w:t>
      </w:r>
      <w:proofErr w:type="spellEnd"/>
      <w:r w:rsidRPr="00116D9F">
        <w:rPr>
          <w:rFonts w:ascii="宋体" w:eastAsia="宋体" w:hAnsi="宋体"/>
          <w:sz w:val="24"/>
          <w:szCs w:val="24"/>
        </w:rPr>
        <w:t>细胞的鉴定（细胞形态、表观遗传学、体外分化潜能等方面）。</w:t>
      </w:r>
    </w:p>
    <w:p w14:paraId="36885705" w14:textId="70E6916F" w:rsidR="00116D9F" w:rsidRDefault="00116D9F" w:rsidP="00251D4A">
      <w:pPr>
        <w:spacing w:line="360" w:lineRule="auto"/>
        <w:jc w:val="left"/>
        <w:rPr>
          <w:rFonts w:ascii="宋体" w:eastAsia="宋体" w:hAnsi="宋体" w:hint="eastAsia"/>
          <w:sz w:val="24"/>
          <w:szCs w:val="24"/>
        </w:rPr>
      </w:pPr>
    </w:p>
    <w:p w14:paraId="3D625286" w14:textId="6924B5BD" w:rsidR="00116D9F" w:rsidRPr="00FE424C" w:rsidRDefault="00FE424C" w:rsidP="00251D4A">
      <w:pPr>
        <w:spacing w:line="360" w:lineRule="auto"/>
        <w:jc w:val="left"/>
        <w:rPr>
          <w:rFonts w:ascii="宋体" w:eastAsia="宋体" w:hAnsi="宋体"/>
          <w:b/>
          <w:sz w:val="24"/>
          <w:szCs w:val="24"/>
        </w:rPr>
      </w:pPr>
      <w:r w:rsidRPr="00FE424C">
        <w:rPr>
          <w:rFonts w:ascii="宋体" w:eastAsia="宋体" w:hAnsi="宋体" w:hint="eastAsia"/>
          <w:b/>
          <w:sz w:val="24"/>
          <w:szCs w:val="24"/>
        </w:rPr>
        <w:t>二、技术应用</w:t>
      </w:r>
    </w:p>
    <w:p w14:paraId="58DEDD2C" w14:textId="5E55268C" w:rsidR="00FE424C" w:rsidRDefault="00FE424C" w:rsidP="00251D4A">
      <w:pPr>
        <w:spacing w:line="360" w:lineRule="auto"/>
        <w:jc w:val="left"/>
        <w:rPr>
          <w:rFonts w:ascii="宋体" w:eastAsia="宋体" w:hAnsi="宋体"/>
          <w:sz w:val="24"/>
          <w:szCs w:val="24"/>
        </w:rPr>
      </w:pPr>
      <w:proofErr w:type="spellStart"/>
      <w:r w:rsidRPr="00FE424C">
        <w:rPr>
          <w:rFonts w:ascii="宋体" w:eastAsia="宋体" w:hAnsi="宋体"/>
          <w:b/>
          <w:bCs/>
          <w:sz w:val="24"/>
          <w:szCs w:val="24"/>
        </w:rPr>
        <w:t>iPS</w:t>
      </w:r>
      <w:proofErr w:type="spellEnd"/>
      <w:r w:rsidRPr="00FE424C">
        <w:rPr>
          <w:rFonts w:ascii="宋体" w:eastAsia="宋体" w:hAnsi="宋体"/>
          <w:b/>
          <w:bCs/>
          <w:sz w:val="24"/>
          <w:szCs w:val="24"/>
        </w:rPr>
        <w:t>细胞在治疗血液疾病的应用</w:t>
      </w:r>
      <w:r w:rsidRPr="00FE424C">
        <w:rPr>
          <w:rFonts w:ascii="宋体" w:eastAsia="宋体" w:hAnsi="宋体"/>
          <w:sz w:val="24"/>
          <w:szCs w:val="24"/>
        </w:rPr>
        <w:br/>
        <w:t>Xu等将</w:t>
      </w:r>
      <w:proofErr w:type="spellStart"/>
      <w:r w:rsidRPr="00FE424C">
        <w:rPr>
          <w:rFonts w:ascii="宋体" w:eastAsia="宋体" w:hAnsi="宋体"/>
          <w:sz w:val="24"/>
          <w:szCs w:val="24"/>
        </w:rPr>
        <w:t>iPS</w:t>
      </w:r>
      <w:proofErr w:type="spellEnd"/>
      <w:r w:rsidRPr="00FE424C">
        <w:rPr>
          <w:rFonts w:ascii="宋体" w:eastAsia="宋体" w:hAnsi="宋体"/>
          <w:sz w:val="24"/>
          <w:szCs w:val="24"/>
        </w:rPr>
        <w:t xml:space="preserve">细胞诱导分化为内皮前体细胞，然后移植到患有血友病小鼠的肝脏中，使病鼠出血不止的症状得到了有效地改善。Hanna等人将患病小鼠尾尖成纤维细胞重编程为 </w:t>
      </w:r>
      <w:proofErr w:type="spellStart"/>
      <w:r w:rsidRPr="00FE424C">
        <w:rPr>
          <w:rFonts w:ascii="宋体" w:eastAsia="宋体" w:hAnsi="宋体"/>
          <w:sz w:val="24"/>
          <w:szCs w:val="24"/>
        </w:rPr>
        <w:t>iPS</w:t>
      </w:r>
      <w:proofErr w:type="spellEnd"/>
      <w:r w:rsidRPr="00FE424C">
        <w:rPr>
          <w:rFonts w:ascii="宋体" w:eastAsia="宋体" w:hAnsi="宋体"/>
          <w:sz w:val="24"/>
          <w:szCs w:val="24"/>
        </w:rPr>
        <w:t xml:space="preserve">细胞，然后通过同源重组的方法用人野生型 p A.珠蛋白基因替代了 pass珠蛋白基因,接着把遗传修饰后的 </w:t>
      </w:r>
      <w:proofErr w:type="spellStart"/>
      <w:r w:rsidRPr="00FE424C">
        <w:rPr>
          <w:rFonts w:ascii="宋体" w:eastAsia="宋体" w:hAnsi="宋体"/>
          <w:sz w:val="24"/>
          <w:szCs w:val="24"/>
        </w:rPr>
        <w:t>iPS</w:t>
      </w:r>
      <w:proofErr w:type="spellEnd"/>
      <w:r w:rsidRPr="00FE424C">
        <w:rPr>
          <w:rFonts w:ascii="宋体" w:eastAsia="宋体" w:hAnsi="宋体"/>
          <w:sz w:val="24"/>
          <w:szCs w:val="24"/>
        </w:rPr>
        <w:t xml:space="preserve">细胞定向分化为造血祖细胞 (HPs),并将纯化后的 HPs移植入 </w:t>
      </w:r>
      <w:proofErr w:type="spellStart"/>
      <w:r w:rsidRPr="00FE424C">
        <w:rPr>
          <w:rFonts w:ascii="宋体" w:eastAsia="宋体" w:hAnsi="宋体"/>
          <w:sz w:val="24"/>
          <w:szCs w:val="24"/>
        </w:rPr>
        <w:t>hps</w:t>
      </w:r>
      <w:proofErr w:type="spellEnd"/>
      <w:r w:rsidRPr="00FE424C">
        <w:rPr>
          <w:rFonts w:ascii="宋体" w:eastAsia="宋体" w:hAnsi="宋体"/>
          <w:sz w:val="24"/>
          <w:szCs w:val="24"/>
        </w:rPr>
        <w:t xml:space="preserve"> /</w:t>
      </w:r>
      <w:proofErr w:type="spellStart"/>
      <w:r w:rsidRPr="00FE424C">
        <w:rPr>
          <w:rFonts w:ascii="宋体" w:eastAsia="宋体" w:hAnsi="宋体"/>
          <w:sz w:val="24"/>
          <w:szCs w:val="24"/>
        </w:rPr>
        <w:t>llps</w:t>
      </w:r>
      <w:proofErr w:type="spellEnd"/>
      <w:r w:rsidRPr="00FE424C">
        <w:rPr>
          <w:rFonts w:ascii="宋体" w:eastAsia="宋体" w:hAnsi="宋体"/>
          <w:sz w:val="24"/>
          <w:szCs w:val="24"/>
        </w:rPr>
        <w:t>雄性小鼠中，Has有效地抑制了镰刀形红细胞贫血症症状。日本用人类</w:t>
      </w:r>
      <w:proofErr w:type="spellStart"/>
      <w:r w:rsidRPr="00FE424C">
        <w:rPr>
          <w:rFonts w:ascii="宋体" w:eastAsia="宋体" w:hAnsi="宋体"/>
          <w:sz w:val="24"/>
          <w:szCs w:val="24"/>
        </w:rPr>
        <w:t>iPS</w:t>
      </w:r>
      <w:proofErr w:type="spellEnd"/>
      <w:r w:rsidRPr="00FE424C">
        <w:rPr>
          <w:rFonts w:ascii="宋体" w:eastAsia="宋体" w:hAnsi="宋体"/>
          <w:sz w:val="24"/>
          <w:szCs w:val="24"/>
        </w:rPr>
        <w:t>细胞制成血小板，日本东京大学干细胞生物学教授中</w:t>
      </w:r>
      <w:proofErr w:type="gramStart"/>
      <w:r w:rsidRPr="00FE424C">
        <w:rPr>
          <w:rFonts w:ascii="宋体" w:eastAsia="宋体" w:hAnsi="宋体"/>
          <w:sz w:val="24"/>
          <w:szCs w:val="24"/>
        </w:rPr>
        <w:t>内启光最近</w:t>
      </w:r>
      <w:proofErr w:type="gramEnd"/>
      <w:r w:rsidRPr="00FE424C">
        <w:rPr>
          <w:rFonts w:ascii="宋体" w:eastAsia="宋体" w:hAnsi="宋体"/>
          <w:sz w:val="24"/>
          <w:szCs w:val="24"/>
        </w:rPr>
        <w:t>成功地用人类诱导多功能干细胞(</w:t>
      </w:r>
      <w:proofErr w:type="spellStart"/>
      <w:r w:rsidRPr="00FE424C">
        <w:rPr>
          <w:rFonts w:ascii="宋体" w:eastAsia="宋体" w:hAnsi="宋体"/>
          <w:sz w:val="24"/>
          <w:szCs w:val="24"/>
        </w:rPr>
        <w:t>iPS</w:t>
      </w:r>
      <w:proofErr w:type="spellEnd"/>
      <w:r w:rsidRPr="00FE424C">
        <w:rPr>
          <w:rFonts w:ascii="宋体" w:eastAsia="宋体" w:hAnsi="宋体"/>
          <w:sz w:val="24"/>
          <w:szCs w:val="24"/>
        </w:rPr>
        <w:t>细胞)培养出血小板，这在世界尚属首次。</w:t>
      </w:r>
      <w:proofErr w:type="gramStart"/>
      <w:r w:rsidRPr="00FE424C">
        <w:rPr>
          <w:rFonts w:ascii="宋体" w:eastAsia="宋体" w:hAnsi="宋体"/>
          <w:sz w:val="24"/>
          <w:szCs w:val="24"/>
        </w:rPr>
        <w:t>中内启光</w:t>
      </w:r>
      <w:proofErr w:type="gramEnd"/>
      <w:r w:rsidRPr="00FE424C">
        <w:rPr>
          <w:rFonts w:ascii="宋体" w:eastAsia="宋体" w:hAnsi="宋体"/>
          <w:sz w:val="24"/>
          <w:szCs w:val="24"/>
        </w:rPr>
        <w:t>等研究人员采用与日本京都大学教授山中伸</w:t>
      </w:r>
      <w:proofErr w:type="gramStart"/>
      <w:r w:rsidRPr="00FE424C">
        <w:rPr>
          <w:rFonts w:ascii="宋体" w:eastAsia="宋体" w:hAnsi="宋体"/>
          <w:sz w:val="24"/>
          <w:szCs w:val="24"/>
        </w:rPr>
        <w:t>弥同样</w:t>
      </w:r>
      <w:proofErr w:type="gramEnd"/>
      <w:r w:rsidRPr="00FE424C">
        <w:rPr>
          <w:rFonts w:ascii="宋体" w:eastAsia="宋体" w:hAnsi="宋体"/>
          <w:sz w:val="24"/>
          <w:szCs w:val="24"/>
        </w:rPr>
        <w:t>的方法．向人类皮肤细胞植入基因，制成</w:t>
      </w:r>
      <w:proofErr w:type="spellStart"/>
      <w:r w:rsidRPr="00FE424C">
        <w:rPr>
          <w:rFonts w:ascii="宋体" w:eastAsia="宋体" w:hAnsi="宋体"/>
          <w:sz w:val="24"/>
          <w:szCs w:val="24"/>
        </w:rPr>
        <w:t>iPS</w:t>
      </w:r>
      <w:proofErr w:type="spellEnd"/>
      <w:r w:rsidRPr="00FE424C">
        <w:rPr>
          <w:rFonts w:ascii="宋体" w:eastAsia="宋体" w:hAnsi="宋体"/>
          <w:sz w:val="24"/>
          <w:szCs w:val="24"/>
        </w:rPr>
        <w:t>细胞。在培养</w:t>
      </w:r>
      <w:proofErr w:type="spellStart"/>
      <w:r w:rsidRPr="00FE424C">
        <w:rPr>
          <w:rFonts w:ascii="宋体" w:eastAsia="宋体" w:hAnsi="宋体"/>
          <w:sz w:val="24"/>
          <w:szCs w:val="24"/>
        </w:rPr>
        <w:t>iPS</w:t>
      </w:r>
      <w:proofErr w:type="spellEnd"/>
      <w:r w:rsidRPr="00FE424C">
        <w:rPr>
          <w:rFonts w:ascii="宋体" w:eastAsia="宋体" w:hAnsi="宋体"/>
          <w:sz w:val="24"/>
          <w:szCs w:val="24"/>
        </w:rPr>
        <w:t>细胞时，研究人员添加了人类骨髓细胞以及促进细胞增殖的蛋白质等物质结果</w:t>
      </w:r>
      <w:proofErr w:type="spellStart"/>
      <w:r w:rsidRPr="00FE424C">
        <w:rPr>
          <w:rFonts w:ascii="宋体" w:eastAsia="宋体" w:hAnsi="宋体"/>
          <w:sz w:val="24"/>
          <w:szCs w:val="24"/>
        </w:rPr>
        <w:t>iPS</w:t>
      </w:r>
      <w:proofErr w:type="spellEnd"/>
      <w:r w:rsidRPr="00FE424C">
        <w:rPr>
          <w:rFonts w:ascii="宋体" w:eastAsia="宋体" w:hAnsi="宋体"/>
          <w:sz w:val="24"/>
          <w:szCs w:val="24"/>
        </w:rPr>
        <w:t>细胞分化成了血小板的前身巨核细胞；之后，巨核细胞进一步分化</w:t>
      </w:r>
      <w:r w:rsidRPr="00FE424C">
        <w:rPr>
          <w:rFonts w:ascii="宋体" w:eastAsia="宋体" w:hAnsi="宋体"/>
          <w:sz w:val="24"/>
          <w:szCs w:val="24"/>
        </w:rPr>
        <w:lastRenderedPageBreak/>
        <w:t>成血小板。血小板是哺乳动物血液的重要成分之一，具备收缩血管，形成</w:t>
      </w:r>
      <w:proofErr w:type="gramStart"/>
      <w:r w:rsidRPr="00FE424C">
        <w:rPr>
          <w:rFonts w:ascii="宋体" w:eastAsia="宋体" w:hAnsi="宋体"/>
          <w:sz w:val="24"/>
          <w:szCs w:val="24"/>
        </w:rPr>
        <w:t>止</w:t>
      </w:r>
      <w:proofErr w:type="gramEnd"/>
      <w:r w:rsidRPr="00FE424C">
        <w:rPr>
          <w:rFonts w:ascii="宋体" w:eastAsia="宋体" w:hAnsi="宋体"/>
          <w:sz w:val="24"/>
          <w:szCs w:val="24"/>
        </w:rPr>
        <w:t>血栓，帮助止血等功能。手术中使用的血小板现在主要通过献血采集，在这种情况下血小板只能保存几天，十分不便。研究人员说．这项研究成果也表明，从技术上来说．用</w:t>
      </w:r>
      <w:proofErr w:type="spellStart"/>
      <w:r w:rsidRPr="00FE424C">
        <w:rPr>
          <w:rFonts w:ascii="宋体" w:eastAsia="宋体" w:hAnsi="宋体"/>
          <w:sz w:val="24"/>
          <w:szCs w:val="24"/>
        </w:rPr>
        <w:t>iPS</w:t>
      </w:r>
      <w:proofErr w:type="spellEnd"/>
      <w:r w:rsidRPr="00FE424C">
        <w:rPr>
          <w:rFonts w:ascii="宋体" w:eastAsia="宋体" w:hAnsi="宋体"/>
          <w:sz w:val="24"/>
          <w:szCs w:val="24"/>
        </w:rPr>
        <w:t>细胞培育人类红细胞和白细都是有可能的。</w:t>
      </w:r>
      <w:r w:rsidRPr="00FE424C">
        <w:rPr>
          <w:rFonts w:ascii="宋体" w:eastAsia="宋体" w:hAnsi="宋体"/>
          <w:sz w:val="24"/>
          <w:szCs w:val="24"/>
        </w:rPr>
        <w:br/>
      </w:r>
      <w:r w:rsidRPr="00FE424C">
        <w:rPr>
          <w:rFonts w:ascii="宋体" w:eastAsia="宋体" w:hAnsi="宋体"/>
          <w:sz w:val="24"/>
          <w:szCs w:val="24"/>
        </w:rPr>
        <w:br/>
      </w:r>
      <w:r w:rsidRPr="00FE424C">
        <w:rPr>
          <w:rFonts w:ascii="宋体" w:eastAsia="宋体" w:hAnsi="宋体"/>
          <w:b/>
          <w:bCs/>
          <w:sz w:val="24"/>
          <w:szCs w:val="24"/>
        </w:rPr>
        <w:t>体细胞核移植技术</w:t>
      </w:r>
      <w:r w:rsidRPr="00FE424C">
        <w:rPr>
          <w:rFonts w:ascii="宋体" w:eastAsia="宋体" w:hAnsi="宋体"/>
          <w:sz w:val="24"/>
          <w:szCs w:val="24"/>
        </w:rPr>
        <w:br/>
        <w:t>利用</w:t>
      </w:r>
      <w:proofErr w:type="spellStart"/>
      <w:r w:rsidRPr="00FE424C">
        <w:rPr>
          <w:rFonts w:ascii="宋体" w:eastAsia="宋体" w:hAnsi="宋体"/>
          <w:sz w:val="24"/>
          <w:szCs w:val="24"/>
        </w:rPr>
        <w:t>iPS</w:t>
      </w:r>
      <w:proofErr w:type="spellEnd"/>
      <w:r w:rsidRPr="00FE424C">
        <w:rPr>
          <w:rFonts w:ascii="宋体" w:eastAsia="宋体" w:hAnsi="宋体"/>
          <w:sz w:val="24"/>
          <w:szCs w:val="24"/>
        </w:rPr>
        <w:t>细胞作为核供体细胞，</w:t>
      </w:r>
      <w:proofErr w:type="gramStart"/>
      <w:r w:rsidRPr="00FE424C">
        <w:rPr>
          <w:rFonts w:ascii="宋体" w:eastAsia="宋体" w:hAnsi="宋体"/>
          <w:sz w:val="24"/>
          <w:szCs w:val="24"/>
        </w:rPr>
        <w:t>同适当</w:t>
      </w:r>
      <w:proofErr w:type="gramEnd"/>
      <w:r w:rsidRPr="00FE424C">
        <w:rPr>
          <w:rFonts w:ascii="宋体" w:eastAsia="宋体" w:hAnsi="宋体"/>
          <w:sz w:val="24"/>
          <w:szCs w:val="24"/>
        </w:rPr>
        <w:t>的受体细胞融合后便可以直接</w:t>
      </w:r>
      <w:proofErr w:type="gramStart"/>
      <w:r w:rsidRPr="00FE424C">
        <w:rPr>
          <w:rFonts w:ascii="宋体" w:eastAsia="宋体" w:hAnsi="宋体"/>
          <w:sz w:val="24"/>
          <w:szCs w:val="24"/>
        </w:rPr>
        <w:t>获得转基</w:t>
      </w:r>
      <w:proofErr w:type="gramEnd"/>
      <w:r>
        <w:rPr>
          <w:noProof/>
        </w:rPr>
        <w:drawing>
          <wp:anchor distT="0" distB="0" distL="114300" distR="114300" simplePos="0" relativeHeight="251659264" behindDoc="0" locked="0" layoutInCell="1" allowOverlap="1" wp14:anchorId="13B78583" wp14:editId="29675EC5">
            <wp:simplePos x="0" y="0"/>
            <wp:positionH relativeFrom="margin">
              <wp:posOffset>-120650</wp:posOffset>
            </wp:positionH>
            <wp:positionV relativeFrom="paragraph">
              <wp:posOffset>1675130</wp:posOffset>
            </wp:positionV>
            <wp:extent cx="2699385" cy="1945640"/>
            <wp:effectExtent l="0" t="0" r="5715" b="0"/>
            <wp:wrapSquare wrapText="bothSides"/>
            <wp:docPr id="5" name="currentImg" descr="https://timgsa.baidu.com/timg?image&amp;quality=80&amp;size=b9999_10000&amp;sec=1538930387941&amp;di=673d434c9037b9937fdead142fcd43c2&amp;imgtype=0&amp;src=http%3A%2F%2Fwww.hyqb.sh.cn%2FPortals%2F3%2F2010091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Img" descr="https://timgsa.baidu.com/timg?image&amp;quality=80&amp;size=b9999_10000&amp;sec=1538930387941&amp;di=673d434c9037b9937fdead142fcd43c2&amp;imgtype=0&amp;src=http%3A%2F%2Fwww.hyqb.sh.cn%2FPortals%2F3%2F20100916-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9385" cy="1945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24C">
        <w:rPr>
          <w:rFonts w:ascii="宋体" w:eastAsia="宋体" w:hAnsi="宋体"/>
          <w:sz w:val="24"/>
          <w:szCs w:val="24"/>
        </w:rPr>
        <w:t>因动物。因此，将</w:t>
      </w:r>
      <w:proofErr w:type="spellStart"/>
      <w:r w:rsidRPr="00FE424C">
        <w:rPr>
          <w:rFonts w:ascii="宋体" w:eastAsia="宋体" w:hAnsi="宋体"/>
          <w:sz w:val="24"/>
          <w:szCs w:val="24"/>
        </w:rPr>
        <w:t>iPS</w:t>
      </w:r>
      <w:proofErr w:type="spellEnd"/>
      <w:r w:rsidRPr="00FE424C">
        <w:rPr>
          <w:rFonts w:ascii="宋体" w:eastAsia="宋体" w:hAnsi="宋体"/>
          <w:sz w:val="24"/>
          <w:szCs w:val="24"/>
        </w:rPr>
        <w:t>细胞诱导技术同动物转基因技术相结合不仅可以提高动物的遗传本质，而且可以打破物种的界限，获得用传统的交配方法无法得到的动物新性状。2010年，中国的两个研究团队在世界上首次建立了猪的</w:t>
      </w:r>
      <w:proofErr w:type="spellStart"/>
      <w:r w:rsidRPr="00FE424C">
        <w:rPr>
          <w:rFonts w:ascii="宋体" w:eastAsia="宋体" w:hAnsi="宋体"/>
          <w:sz w:val="24"/>
          <w:szCs w:val="24"/>
        </w:rPr>
        <w:t>iPS</w:t>
      </w:r>
      <w:proofErr w:type="spellEnd"/>
      <w:r w:rsidRPr="00FE424C">
        <w:rPr>
          <w:rFonts w:ascii="宋体" w:eastAsia="宋体" w:hAnsi="宋体"/>
          <w:sz w:val="24"/>
          <w:szCs w:val="24"/>
        </w:rPr>
        <w:t>细胞系，填补了小鼠与人之间的空白。中国科学院广州生物医药与健康研究院裴端卿研究。</w:t>
      </w:r>
      <w:r w:rsidRPr="00FE424C">
        <w:rPr>
          <w:rFonts w:ascii="宋体" w:eastAsia="宋体" w:hAnsi="宋体"/>
          <w:sz w:val="24"/>
          <w:szCs w:val="24"/>
        </w:rPr>
        <w:br/>
      </w:r>
      <w:r w:rsidRPr="00FE424C">
        <w:rPr>
          <w:rFonts w:ascii="宋体" w:eastAsia="宋体" w:hAnsi="宋体"/>
          <w:sz w:val="24"/>
          <w:szCs w:val="24"/>
        </w:rPr>
        <w:br/>
        <w:t>团队从西藏微型猪的胚胎中分离成纤维细胞，再用逆转录病毒将转录因子导入成纤维细胞中，成功诱导了猪的</w:t>
      </w:r>
      <w:proofErr w:type="spellStart"/>
      <w:r w:rsidRPr="00FE424C">
        <w:rPr>
          <w:rFonts w:ascii="宋体" w:eastAsia="宋体" w:hAnsi="宋体"/>
          <w:sz w:val="24"/>
          <w:szCs w:val="24"/>
        </w:rPr>
        <w:t>iPS</w:t>
      </w:r>
      <w:proofErr w:type="spellEnd"/>
      <w:r w:rsidRPr="00FE424C">
        <w:rPr>
          <w:rFonts w:ascii="宋体" w:eastAsia="宋体" w:hAnsi="宋体"/>
          <w:sz w:val="24"/>
          <w:szCs w:val="24"/>
        </w:rPr>
        <w:t>细胞系Il</w:t>
      </w:r>
      <w:proofErr w:type="gramStart"/>
      <w:r w:rsidRPr="00FE424C">
        <w:rPr>
          <w:rFonts w:ascii="宋体" w:eastAsia="宋体" w:hAnsi="宋体"/>
          <w:sz w:val="24"/>
          <w:szCs w:val="24"/>
        </w:rPr>
        <w:t>”</w:t>
      </w:r>
      <w:proofErr w:type="gramEnd"/>
      <w:r w:rsidRPr="00FE424C">
        <w:rPr>
          <w:rFonts w:ascii="宋体" w:eastAsia="宋体" w:hAnsi="宋体"/>
          <w:sz w:val="24"/>
          <w:szCs w:val="24"/>
        </w:rPr>
        <w:t>。中国科学院上海生物化学与细胞生物学研究所肖磊研究小组，运用可诱导(Tet-on／of系统)的慢病毒表达系统表达转录因子</w:t>
      </w:r>
      <w:proofErr w:type="gramStart"/>
      <w:r w:rsidRPr="00FE424C">
        <w:rPr>
          <w:rFonts w:ascii="宋体" w:eastAsia="宋体" w:hAnsi="宋体"/>
          <w:sz w:val="24"/>
          <w:szCs w:val="24"/>
        </w:rPr>
        <w:t>把猪成体细胞</w:t>
      </w:r>
      <w:proofErr w:type="gramEnd"/>
      <w:r w:rsidRPr="00FE424C">
        <w:rPr>
          <w:rFonts w:ascii="宋体" w:eastAsia="宋体" w:hAnsi="宋体"/>
          <w:sz w:val="24"/>
          <w:szCs w:val="24"/>
        </w:rPr>
        <w:t>成功地重编程到多能干细胞状态，经过进一步筛选、鉴定，最终也获得符合多能干细胞标准的猪</w:t>
      </w:r>
      <w:proofErr w:type="spellStart"/>
      <w:r w:rsidRPr="00FE424C">
        <w:rPr>
          <w:rFonts w:ascii="宋体" w:eastAsia="宋体" w:hAnsi="宋体"/>
          <w:sz w:val="24"/>
          <w:szCs w:val="24"/>
        </w:rPr>
        <w:t>iPS</w:t>
      </w:r>
      <w:proofErr w:type="spellEnd"/>
      <w:r w:rsidRPr="00FE424C">
        <w:rPr>
          <w:rFonts w:ascii="宋体" w:eastAsia="宋体" w:hAnsi="宋体"/>
          <w:sz w:val="24"/>
          <w:szCs w:val="24"/>
        </w:rPr>
        <w:t>细胞系</w:t>
      </w:r>
      <w:proofErr w:type="spellStart"/>
      <w:r w:rsidRPr="00FE424C">
        <w:rPr>
          <w:rFonts w:ascii="宋体" w:eastAsia="宋体" w:hAnsi="宋体"/>
          <w:sz w:val="24"/>
          <w:szCs w:val="24"/>
        </w:rPr>
        <w:t>ll</w:t>
      </w:r>
      <w:proofErr w:type="spellEnd"/>
      <w:r w:rsidRPr="00FE424C">
        <w:rPr>
          <w:rFonts w:ascii="宋体" w:eastAsia="宋体" w:hAnsi="宋体"/>
          <w:sz w:val="24"/>
          <w:szCs w:val="24"/>
        </w:rPr>
        <w:t>。这是世界首次培育出驯化的有蹄类动物的多能干细胞。猪在生理上与人的差异相对较小，因此，猪</w:t>
      </w:r>
      <w:proofErr w:type="spellStart"/>
      <w:r w:rsidRPr="00FE424C">
        <w:rPr>
          <w:rFonts w:ascii="宋体" w:eastAsia="宋体" w:hAnsi="宋体"/>
          <w:sz w:val="24"/>
          <w:szCs w:val="24"/>
        </w:rPr>
        <w:t>iPS</w:t>
      </w:r>
      <w:proofErr w:type="spellEnd"/>
      <w:r w:rsidRPr="00FE424C">
        <w:rPr>
          <w:rFonts w:ascii="宋体" w:eastAsia="宋体" w:hAnsi="宋体"/>
          <w:sz w:val="24"/>
          <w:szCs w:val="24"/>
        </w:rPr>
        <w:t>细胞的建立具有重要意义：</w:t>
      </w:r>
      <w:r w:rsidRPr="00FE424C">
        <w:rPr>
          <w:rFonts w:ascii="宋体" w:eastAsia="宋体" w:hAnsi="宋体"/>
          <w:sz w:val="24"/>
          <w:szCs w:val="24"/>
        </w:rPr>
        <w:br/>
      </w:r>
      <w:r w:rsidRPr="00FE424C">
        <w:rPr>
          <w:rFonts w:ascii="宋体" w:eastAsia="宋体" w:hAnsi="宋体"/>
          <w:sz w:val="24"/>
          <w:szCs w:val="24"/>
        </w:rPr>
        <w:br/>
        <w:t>第一，我们可以使用诱导干细胞修改猪的与免疫有关的基因，从而让猪的器官与人类免疫系统兼容；</w:t>
      </w:r>
      <w:r w:rsidRPr="00FE424C">
        <w:rPr>
          <w:rFonts w:ascii="宋体" w:eastAsia="宋体" w:hAnsi="宋体"/>
          <w:sz w:val="24"/>
          <w:szCs w:val="24"/>
        </w:rPr>
        <w:br/>
      </w:r>
      <w:r w:rsidRPr="00FE424C">
        <w:rPr>
          <w:rFonts w:ascii="宋体" w:eastAsia="宋体" w:hAnsi="宋体"/>
          <w:sz w:val="24"/>
          <w:szCs w:val="24"/>
        </w:rPr>
        <w:br/>
        <w:t>第二，许多人类疾病是由基因表达障碍造成的，我们可以修改干细胞中猪的基因，并培育出携带同样基因障碍的猪，然后使用这种猪模型开发治疗这种疾病</w:t>
      </w:r>
      <w:r w:rsidRPr="00FE424C">
        <w:rPr>
          <w:rFonts w:ascii="宋体" w:eastAsia="宋体" w:hAnsi="宋体"/>
          <w:sz w:val="24"/>
          <w:szCs w:val="24"/>
        </w:rPr>
        <w:lastRenderedPageBreak/>
        <w:t>的法；</w:t>
      </w:r>
      <w:r w:rsidRPr="00FE424C">
        <w:rPr>
          <w:rFonts w:ascii="宋体" w:eastAsia="宋体" w:hAnsi="宋体"/>
          <w:sz w:val="24"/>
          <w:szCs w:val="24"/>
        </w:rPr>
        <w:br/>
      </w:r>
      <w:r w:rsidRPr="00FE424C">
        <w:rPr>
          <w:rFonts w:ascii="宋体" w:eastAsia="宋体" w:hAnsi="宋体"/>
          <w:sz w:val="24"/>
          <w:szCs w:val="24"/>
        </w:rPr>
        <w:br/>
        <w:t>第三，利用</w:t>
      </w:r>
      <w:proofErr w:type="spellStart"/>
      <w:r w:rsidRPr="00FE424C">
        <w:rPr>
          <w:rFonts w:ascii="宋体" w:eastAsia="宋体" w:hAnsi="宋体"/>
          <w:sz w:val="24"/>
          <w:szCs w:val="24"/>
        </w:rPr>
        <w:t>iPS</w:t>
      </w:r>
      <w:proofErr w:type="spellEnd"/>
      <w:r w:rsidRPr="00FE424C">
        <w:rPr>
          <w:rFonts w:ascii="宋体" w:eastAsia="宋体" w:hAnsi="宋体"/>
          <w:sz w:val="24"/>
          <w:szCs w:val="24"/>
        </w:rPr>
        <w:t>技术培育出一种准确的转基因猪，改善它对某种疾病的耐性，从而改善畜牧业。目前，在牛、羊等其它大家畜中尚无这方面的报道，如果我们能够建立这些动物的</w:t>
      </w:r>
      <w:proofErr w:type="spellStart"/>
      <w:r w:rsidRPr="00FE424C">
        <w:rPr>
          <w:rFonts w:ascii="宋体" w:eastAsia="宋体" w:hAnsi="宋体"/>
          <w:sz w:val="24"/>
          <w:szCs w:val="24"/>
        </w:rPr>
        <w:t>iPS</w:t>
      </w:r>
      <w:proofErr w:type="spellEnd"/>
      <w:r w:rsidRPr="00FE424C">
        <w:rPr>
          <w:rFonts w:ascii="宋体" w:eastAsia="宋体" w:hAnsi="宋体"/>
          <w:sz w:val="24"/>
          <w:szCs w:val="24"/>
        </w:rPr>
        <w:t>细胞，并应用其来生产基因打靶或转基因动物，必然会提高转基因动物的效率，为转基因研究开创一片更加广阔的天地。</w:t>
      </w:r>
      <w:r w:rsidRPr="00FE424C">
        <w:rPr>
          <w:rFonts w:ascii="宋体" w:eastAsia="宋体" w:hAnsi="宋体"/>
          <w:sz w:val="24"/>
          <w:szCs w:val="24"/>
        </w:rPr>
        <w:br/>
      </w:r>
      <w:r w:rsidRPr="00FE424C">
        <w:rPr>
          <w:rFonts w:ascii="宋体" w:eastAsia="宋体" w:hAnsi="宋体"/>
          <w:sz w:val="24"/>
          <w:szCs w:val="24"/>
        </w:rPr>
        <w:br/>
      </w:r>
      <w:r w:rsidRPr="00FE424C">
        <w:rPr>
          <w:rFonts w:ascii="宋体" w:eastAsia="宋体" w:hAnsi="宋体"/>
          <w:b/>
          <w:bCs/>
          <w:sz w:val="24"/>
          <w:szCs w:val="24"/>
        </w:rPr>
        <w:t>鼠角膜上皮细胞的培育</w:t>
      </w:r>
      <w:r w:rsidRPr="00FE424C">
        <w:rPr>
          <w:rFonts w:ascii="宋体" w:eastAsia="宋体" w:hAnsi="宋体"/>
          <w:sz w:val="24"/>
          <w:szCs w:val="24"/>
        </w:rPr>
        <w:br/>
        <w:t>日本科学家用诱导多功能干细胞（</w:t>
      </w:r>
      <w:proofErr w:type="spellStart"/>
      <w:r w:rsidRPr="00FE424C">
        <w:rPr>
          <w:rFonts w:ascii="宋体" w:eastAsia="宋体" w:hAnsi="宋体"/>
          <w:sz w:val="24"/>
          <w:szCs w:val="24"/>
        </w:rPr>
        <w:t>iPS</w:t>
      </w:r>
      <w:proofErr w:type="spellEnd"/>
      <w:r w:rsidRPr="00FE424C">
        <w:rPr>
          <w:rFonts w:ascii="宋体" w:eastAsia="宋体" w:hAnsi="宋体"/>
          <w:sz w:val="24"/>
          <w:szCs w:val="24"/>
        </w:rPr>
        <w:t>细胞)培育出了鼠角膜上皮细胞。日本庆应大学教授坪田一男等研究人员获得的这一研究成果。他们将</w:t>
      </w:r>
      <w:proofErr w:type="spellStart"/>
      <w:r w:rsidRPr="00FE424C">
        <w:rPr>
          <w:rFonts w:ascii="宋体" w:eastAsia="宋体" w:hAnsi="宋体"/>
          <w:sz w:val="24"/>
          <w:szCs w:val="24"/>
        </w:rPr>
        <w:t>iPS</w:t>
      </w:r>
      <w:proofErr w:type="spellEnd"/>
      <w:r w:rsidRPr="00FE424C">
        <w:rPr>
          <w:rFonts w:ascii="宋体" w:eastAsia="宋体" w:hAnsi="宋体"/>
          <w:sz w:val="24"/>
          <w:szCs w:val="24"/>
        </w:rPr>
        <w:t>细胞用添加的特殊蛋白质加以培养，使其成功分化为另一种细胞。后者能进一步分化成实验鼠的多个部位的上皮细胞。研究人员从中找到了能分化成鼠角膜的上皮细胞，并成功使其增殖。研究人员还证明这种角膜上皮细胞能移植给原先所属的老鼠。日本科学家的这项成果有助于解决异体角膜移植所出现的排异反应问题。</w:t>
      </w:r>
      <w:r w:rsidRPr="00FE424C">
        <w:rPr>
          <w:rFonts w:ascii="宋体" w:eastAsia="宋体" w:hAnsi="宋体"/>
          <w:sz w:val="24"/>
          <w:szCs w:val="24"/>
        </w:rPr>
        <w:br/>
      </w:r>
      <w:r w:rsidRPr="00FE424C">
        <w:rPr>
          <w:rFonts w:ascii="宋体" w:eastAsia="宋体" w:hAnsi="宋体"/>
          <w:sz w:val="24"/>
          <w:szCs w:val="24"/>
        </w:rPr>
        <w:br/>
      </w:r>
      <w:r w:rsidRPr="00FE424C">
        <w:rPr>
          <w:rFonts w:ascii="宋体" w:eastAsia="宋体" w:hAnsi="宋体"/>
          <w:b/>
          <w:bCs/>
          <w:sz w:val="24"/>
          <w:szCs w:val="24"/>
        </w:rPr>
        <w:t>开发疾病治疗新方法</w:t>
      </w:r>
      <w:r w:rsidRPr="00FE424C">
        <w:rPr>
          <w:rFonts w:ascii="宋体" w:eastAsia="宋体" w:hAnsi="宋体"/>
          <w:sz w:val="24"/>
          <w:szCs w:val="24"/>
        </w:rPr>
        <w:br/>
      </w:r>
      <w:proofErr w:type="spellStart"/>
      <w:r w:rsidRPr="00FE424C">
        <w:rPr>
          <w:rFonts w:ascii="宋体" w:eastAsia="宋体" w:hAnsi="宋体"/>
          <w:sz w:val="24"/>
          <w:szCs w:val="24"/>
        </w:rPr>
        <w:t>Dimos</w:t>
      </w:r>
      <w:proofErr w:type="spellEnd"/>
      <w:r w:rsidRPr="00FE424C">
        <w:rPr>
          <w:rFonts w:ascii="宋体" w:eastAsia="宋体" w:hAnsi="宋体"/>
          <w:sz w:val="24"/>
          <w:szCs w:val="24"/>
        </w:rPr>
        <w:t xml:space="preserve">和 Ebert等人分别建立了肌萎缩侧索硬化症(ALS)和脊髓性肌萎缩(SMA)患者特异性 </w:t>
      </w:r>
      <w:proofErr w:type="spellStart"/>
      <w:r w:rsidRPr="00FE424C">
        <w:rPr>
          <w:rFonts w:ascii="宋体" w:eastAsia="宋体" w:hAnsi="宋体"/>
          <w:sz w:val="24"/>
          <w:szCs w:val="24"/>
        </w:rPr>
        <w:t>iPS</w:t>
      </w:r>
      <w:proofErr w:type="spellEnd"/>
      <w:r w:rsidRPr="00FE424C">
        <w:rPr>
          <w:rFonts w:ascii="宋体" w:eastAsia="宋体" w:hAnsi="宋体"/>
          <w:sz w:val="24"/>
          <w:szCs w:val="24"/>
        </w:rPr>
        <w:t>细胞。通过定向诱导分化，将患者特异性的</w:t>
      </w:r>
      <w:proofErr w:type="spellStart"/>
      <w:r w:rsidRPr="00FE424C">
        <w:rPr>
          <w:rFonts w:ascii="宋体" w:eastAsia="宋体" w:hAnsi="宋体"/>
          <w:sz w:val="24"/>
          <w:szCs w:val="24"/>
        </w:rPr>
        <w:t>iPS</w:t>
      </w:r>
      <w:proofErr w:type="spellEnd"/>
      <w:r w:rsidRPr="00FE424C">
        <w:rPr>
          <w:rFonts w:ascii="宋体" w:eastAsia="宋体" w:hAnsi="宋体"/>
          <w:sz w:val="24"/>
          <w:szCs w:val="24"/>
        </w:rPr>
        <w:t xml:space="preserve"> 细胞成功分化成了运动神经元。这些 由患者来源的 </w:t>
      </w:r>
      <w:proofErr w:type="spellStart"/>
      <w:r w:rsidRPr="00FE424C">
        <w:rPr>
          <w:rFonts w:ascii="宋体" w:eastAsia="宋体" w:hAnsi="宋体"/>
          <w:sz w:val="24"/>
          <w:szCs w:val="24"/>
        </w:rPr>
        <w:t>iPS</w:t>
      </w:r>
      <w:proofErr w:type="spellEnd"/>
      <w:r w:rsidRPr="00FE424C">
        <w:rPr>
          <w:rFonts w:ascii="宋体" w:eastAsia="宋体" w:hAnsi="宋体"/>
          <w:sz w:val="24"/>
          <w:szCs w:val="24"/>
        </w:rPr>
        <w:t xml:space="preserve">细胞分化等的运动神经元为人们提供了一个体外研究 ALS和SMA 疾病的系统。在研究清楚了 ALS和SMA患者运动神经元的致病机制后， 还可在患者特异的 </w:t>
      </w:r>
      <w:proofErr w:type="spellStart"/>
      <w:r w:rsidRPr="00FE424C">
        <w:rPr>
          <w:rFonts w:ascii="宋体" w:eastAsia="宋体" w:hAnsi="宋体"/>
          <w:sz w:val="24"/>
          <w:szCs w:val="24"/>
        </w:rPr>
        <w:t>iPS</w:t>
      </w:r>
      <w:proofErr w:type="spellEnd"/>
      <w:r w:rsidRPr="00FE424C">
        <w:rPr>
          <w:rFonts w:ascii="宋体" w:eastAsia="宋体" w:hAnsi="宋体"/>
          <w:sz w:val="24"/>
          <w:szCs w:val="24"/>
        </w:rPr>
        <w:t>细胞中通过遗传修饰来纠正基因缺陷，再分化得到功能正常的运动神经元，以进行移植治疗。此外，Park 和</w:t>
      </w:r>
      <w:proofErr w:type="spellStart"/>
      <w:r w:rsidRPr="00FE424C">
        <w:rPr>
          <w:rFonts w:ascii="宋体" w:eastAsia="宋体" w:hAnsi="宋体"/>
          <w:sz w:val="24"/>
          <w:szCs w:val="24"/>
        </w:rPr>
        <w:t>Soldner</w:t>
      </w:r>
      <w:proofErr w:type="spellEnd"/>
      <w:r w:rsidRPr="00FE424C">
        <w:rPr>
          <w:rFonts w:ascii="宋体" w:eastAsia="宋体" w:hAnsi="宋体"/>
          <w:sz w:val="24"/>
          <w:szCs w:val="24"/>
        </w:rPr>
        <w:t xml:space="preserve"> 建立了多种遗传病患者特异性的 </w:t>
      </w:r>
      <w:proofErr w:type="spellStart"/>
      <w:r w:rsidRPr="00FE424C">
        <w:rPr>
          <w:rFonts w:ascii="宋体" w:eastAsia="宋体" w:hAnsi="宋体"/>
          <w:sz w:val="24"/>
          <w:szCs w:val="24"/>
        </w:rPr>
        <w:t>iPS</w:t>
      </w:r>
      <w:proofErr w:type="spellEnd"/>
      <w:r w:rsidRPr="00FE424C">
        <w:rPr>
          <w:rFonts w:ascii="宋体" w:eastAsia="宋体" w:hAnsi="宋体"/>
          <w:sz w:val="24"/>
          <w:szCs w:val="24"/>
        </w:rPr>
        <w:t>细胞系，包括帕金森病、亨廷顿病、唐氏综合征／三染色体21等。</w:t>
      </w:r>
      <w:proofErr w:type="spellStart"/>
      <w:r w:rsidRPr="00FE424C">
        <w:rPr>
          <w:rFonts w:ascii="宋体" w:eastAsia="宋体" w:hAnsi="宋体"/>
          <w:sz w:val="24"/>
          <w:szCs w:val="24"/>
        </w:rPr>
        <w:t>Loh</w:t>
      </w:r>
      <w:proofErr w:type="spellEnd"/>
      <w:r w:rsidRPr="00FE424C">
        <w:rPr>
          <w:rFonts w:ascii="宋体" w:eastAsia="宋体" w:hAnsi="宋体"/>
          <w:sz w:val="24"/>
          <w:szCs w:val="24"/>
        </w:rPr>
        <w:t>等成功地以人血液细胞为体细胞供体 ，诱导出了</w:t>
      </w:r>
      <w:proofErr w:type="spellStart"/>
      <w:r w:rsidRPr="00FE424C">
        <w:rPr>
          <w:rFonts w:ascii="宋体" w:eastAsia="宋体" w:hAnsi="宋体"/>
          <w:sz w:val="24"/>
          <w:szCs w:val="24"/>
        </w:rPr>
        <w:t>iPS</w:t>
      </w:r>
      <w:proofErr w:type="spellEnd"/>
      <w:r w:rsidRPr="00FE424C">
        <w:rPr>
          <w:rFonts w:ascii="宋体" w:eastAsia="宋体" w:hAnsi="宋体"/>
          <w:sz w:val="24"/>
          <w:szCs w:val="24"/>
        </w:rPr>
        <w:t xml:space="preserve">细胞 ，使得构建一些病症突变只局限于血液细胞的患者特异性 </w:t>
      </w:r>
      <w:proofErr w:type="spellStart"/>
      <w:r w:rsidRPr="00FE424C">
        <w:rPr>
          <w:rFonts w:ascii="宋体" w:eastAsia="宋体" w:hAnsi="宋体"/>
          <w:sz w:val="24"/>
          <w:szCs w:val="24"/>
        </w:rPr>
        <w:t>iPS</w:t>
      </w:r>
      <w:proofErr w:type="spellEnd"/>
      <w:r w:rsidRPr="00FE424C">
        <w:rPr>
          <w:rFonts w:ascii="宋体" w:eastAsia="宋体" w:hAnsi="宋体"/>
          <w:sz w:val="24"/>
          <w:szCs w:val="24"/>
        </w:rPr>
        <w:t>细胞成为可能。Park等{3}将人</w:t>
      </w:r>
      <w:proofErr w:type="spellStart"/>
      <w:r w:rsidRPr="00FE424C">
        <w:rPr>
          <w:rFonts w:ascii="宋体" w:eastAsia="宋体" w:hAnsi="宋体"/>
          <w:sz w:val="24"/>
          <w:szCs w:val="24"/>
        </w:rPr>
        <w:t>i</w:t>
      </w:r>
      <w:proofErr w:type="spellEnd"/>
      <w:r w:rsidRPr="00FE424C">
        <w:rPr>
          <w:rFonts w:ascii="宋体" w:eastAsia="宋体" w:hAnsi="宋体"/>
          <w:sz w:val="24"/>
          <w:szCs w:val="24"/>
        </w:rPr>
        <w:t xml:space="preserve"> P S细胞体外分化并分离得到原始生殖细胞第一章(PGCs)。PGCs 在基因表达上与体内分离的PGCs极为相似。如果能够进一步将这些 PGCs分化为精子和卵子，就可帮助患者解决不孕问题 。</w:t>
      </w:r>
      <w:r w:rsidRPr="00FE424C">
        <w:rPr>
          <w:rFonts w:ascii="宋体" w:eastAsia="宋体" w:hAnsi="宋体"/>
          <w:sz w:val="24"/>
          <w:szCs w:val="24"/>
        </w:rPr>
        <w:br/>
      </w:r>
      <w:r w:rsidRPr="00FE424C">
        <w:rPr>
          <w:rFonts w:ascii="宋体" w:eastAsia="宋体" w:hAnsi="宋体"/>
          <w:sz w:val="24"/>
          <w:szCs w:val="24"/>
        </w:rPr>
        <w:lastRenderedPageBreak/>
        <w:br/>
      </w:r>
      <w:r w:rsidRPr="00FE424C">
        <w:rPr>
          <w:rFonts w:ascii="宋体" w:eastAsia="宋体" w:hAnsi="宋体"/>
          <w:b/>
          <w:bCs/>
          <w:sz w:val="24"/>
          <w:szCs w:val="24"/>
        </w:rPr>
        <w:t>在生物学基础研究中的应用</w:t>
      </w:r>
      <w:r w:rsidRPr="00FE424C">
        <w:rPr>
          <w:rFonts w:ascii="宋体" w:eastAsia="宋体" w:hAnsi="宋体"/>
          <w:sz w:val="24"/>
          <w:szCs w:val="24"/>
        </w:rPr>
        <w:br/>
        <w:t>细胞重编程是一个复杂的过程，除了受细胞内因子调控外，还受到细胞外信号通路的调控。对于Oct4、Sox2和Nanog等维持干细胞自我更新能力的转录因子的研究正在逐渐地展开。2009年4月，Zhong等报道Nanog的一种表达调控方式，他们发现一种转录共激活因子p300可以结合到Nanog的转录调控区域并激活Nanog的表达。该研究组还发现PARP1可以给Sox2加上PAR修饰并引起Sox2的降解，进而调节FGF4的表达l6引。BMP是调节</w:t>
      </w:r>
      <w:proofErr w:type="spellStart"/>
      <w:r w:rsidRPr="00FE424C">
        <w:rPr>
          <w:rFonts w:ascii="宋体" w:eastAsia="宋体" w:hAnsi="宋体"/>
          <w:sz w:val="24"/>
          <w:szCs w:val="24"/>
        </w:rPr>
        <w:t>iPS</w:t>
      </w:r>
      <w:proofErr w:type="spellEnd"/>
      <w:r w:rsidRPr="00FE424C">
        <w:rPr>
          <w:rFonts w:ascii="宋体" w:eastAsia="宋体" w:hAnsi="宋体"/>
          <w:sz w:val="24"/>
          <w:szCs w:val="24"/>
        </w:rPr>
        <w:t>细胞多能性的重要的信号通路，清华大学陈烨光研究组和中国科学院遗传与发育生物学研究所</w:t>
      </w:r>
      <w:proofErr w:type="gramStart"/>
      <w:r w:rsidRPr="00FE424C">
        <w:rPr>
          <w:rFonts w:ascii="宋体" w:eastAsia="宋体" w:hAnsi="宋体"/>
          <w:sz w:val="24"/>
          <w:szCs w:val="24"/>
        </w:rPr>
        <w:t>韩敬东研究</w:t>
      </w:r>
      <w:proofErr w:type="gramEnd"/>
      <w:r w:rsidRPr="00FE424C">
        <w:rPr>
          <w:rFonts w:ascii="宋体" w:eastAsia="宋体" w:hAnsi="宋体"/>
          <w:sz w:val="24"/>
          <w:szCs w:val="24"/>
        </w:rPr>
        <w:t>组[691合作发现，BMP信号通路的关键分子SMAD1／5和SMAD4结合到一类发育调控基因上并影响干细胞的分化。然而，关于</w:t>
      </w:r>
      <w:proofErr w:type="spellStart"/>
      <w:r w:rsidRPr="00FE424C">
        <w:rPr>
          <w:rFonts w:ascii="宋体" w:eastAsia="宋体" w:hAnsi="宋体"/>
          <w:sz w:val="24"/>
          <w:szCs w:val="24"/>
        </w:rPr>
        <w:t>iPS</w:t>
      </w:r>
      <w:proofErr w:type="spellEnd"/>
      <w:r w:rsidRPr="00FE424C">
        <w:rPr>
          <w:rFonts w:ascii="宋体" w:eastAsia="宋体" w:hAnsi="宋体"/>
          <w:sz w:val="24"/>
          <w:szCs w:val="24"/>
        </w:rPr>
        <w:t>细胞维持其自我更新和多能性的分子机制的认识目前还很有限，今后的研究中将逐渐阐明各种信号通于维持</w:t>
      </w:r>
      <w:proofErr w:type="spellStart"/>
      <w:r w:rsidRPr="00FE424C">
        <w:rPr>
          <w:rFonts w:ascii="宋体" w:eastAsia="宋体" w:hAnsi="宋体"/>
          <w:sz w:val="24"/>
          <w:szCs w:val="24"/>
        </w:rPr>
        <w:t>iPS</w:t>
      </w:r>
      <w:proofErr w:type="spellEnd"/>
      <w:r w:rsidRPr="00FE424C">
        <w:rPr>
          <w:rFonts w:ascii="宋体" w:eastAsia="宋体" w:hAnsi="宋体"/>
          <w:sz w:val="24"/>
          <w:szCs w:val="24"/>
        </w:rPr>
        <w:t>细胞多能性的作用，筛选到合适的生长因子，优化培养条件，为将</w:t>
      </w:r>
      <w:proofErr w:type="spellStart"/>
      <w:r w:rsidRPr="00FE424C">
        <w:rPr>
          <w:rFonts w:ascii="宋体" w:eastAsia="宋体" w:hAnsi="宋体"/>
          <w:sz w:val="24"/>
          <w:szCs w:val="24"/>
        </w:rPr>
        <w:t>iPS</w:t>
      </w:r>
      <w:proofErr w:type="spellEnd"/>
      <w:r w:rsidRPr="00FE424C">
        <w:rPr>
          <w:rFonts w:ascii="宋体" w:eastAsia="宋体" w:hAnsi="宋体"/>
          <w:sz w:val="24"/>
          <w:szCs w:val="24"/>
        </w:rPr>
        <w:t>细胞应用于临床打下基础。</w:t>
      </w:r>
    </w:p>
    <w:p w14:paraId="03B4AA6C" w14:textId="44FA9161" w:rsidR="00FE424C" w:rsidRDefault="00FE424C" w:rsidP="00251D4A">
      <w:pPr>
        <w:spacing w:line="360" w:lineRule="auto"/>
        <w:jc w:val="left"/>
        <w:rPr>
          <w:rFonts w:ascii="宋体" w:eastAsia="宋体" w:hAnsi="宋体"/>
          <w:sz w:val="24"/>
          <w:szCs w:val="24"/>
        </w:rPr>
      </w:pPr>
    </w:p>
    <w:p w14:paraId="5BA80D27" w14:textId="55AFF096" w:rsidR="00FE424C" w:rsidRDefault="00FE424C" w:rsidP="00251D4A">
      <w:pPr>
        <w:spacing w:line="360" w:lineRule="auto"/>
        <w:jc w:val="left"/>
        <w:rPr>
          <w:rFonts w:ascii="宋体" w:eastAsia="宋体" w:hAnsi="宋体"/>
          <w:sz w:val="24"/>
          <w:szCs w:val="24"/>
        </w:rPr>
      </w:pPr>
      <w:r>
        <w:rPr>
          <w:rFonts w:ascii="宋体" w:eastAsia="宋体" w:hAnsi="宋体" w:hint="eastAsia"/>
          <w:sz w:val="24"/>
          <w:szCs w:val="24"/>
        </w:rPr>
        <w:t>三、技术优点</w:t>
      </w:r>
    </w:p>
    <w:p w14:paraId="13D56D20" w14:textId="2F5C2A2B" w:rsidR="00FE424C" w:rsidRPr="00FE424C" w:rsidRDefault="00FE424C" w:rsidP="00251D4A">
      <w:pPr>
        <w:spacing w:line="360" w:lineRule="auto"/>
        <w:jc w:val="left"/>
        <w:rPr>
          <w:rFonts w:ascii="宋体" w:eastAsia="宋体" w:hAnsi="宋体"/>
          <w:sz w:val="24"/>
          <w:szCs w:val="24"/>
        </w:rPr>
      </w:pPr>
      <w:r>
        <w:rPr>
          <w:rFonts w:ascii="宋体" w:eastAsia="宋体" w:hAnsi="宋体" w:hint="eastAsia"/>
          <w:sz w:val="24"/>
          <w:szCs w:val="24"/>
        </w:rPr>
        <w:t>1、</w:t>
      </w:r>
      <w:r w:rsidRPr="00FE424C">
        <w:rPr>
          <w:rFonts w:ascii="宋体" w:eastAsia="宋体" w:hAnsi="宋体" w:hint="eastAsia"/>
          <w:sz w:val="24"/>
          <w:szCs w:val="24"/>
        </w:rPr>
        <w:t>与经典的胚胎干细胞技术和体细胞核移植技术不同，</w:t>
      </w:r>
      <w:proofErr w:type="spellStart"/>
      <w:r w:rsidRPr="00FE424C">
        <w:rPr>
          <w:rFonts w:ascii="宋体" w:eastAsia="宋体" w:hAnsi="宋体"/>
          <w:sz w:val="24"/>
          <w:szCs w:val="24"/>
        </w:rPr>
        <w:t>iPS</w:t>
      </w:r>
      <w:proofErr w:type="spellEnd"/>
      <w:r w:rsidRPr="00FE424C">
        <w:rPr>
          <w:rFonts w:ascii="宋体" w:eastAsia="宋体" w:hAnsi="宋体"/>
          <w:sz w:val="24"/>
          <w:szCs w:val="24"/>
        </w:rPr>
        <w:t>技术不使用胚胎细胞或卵细胞，因此没有伦理学的问题。</w:t>
      </w:r>
    </w:p>
    <w:p w14:paraId="3A424F61" w14:textId="133E79B9" w:rsidR="00FE424C" w:rsidRDefault="00FE424C" w:rsidP="00251D4A">
      <w:pPr>
        <w:spacing w:line="360" w:lineRule="auto"/>
        <w:jc w:val="left"/>
        <w:rPr>
          <w:rFonts w:ascii="宋体" w:eastAsia="宋体" w:hAnsi="宋体"/>
          <w:sz w:val="24"/>
          <w:szCs w:val="24"/>
        </w:rPr>
      </w:pPr>
      <w:r>
        <w:rPr>
          <w:rFonts w:ascii="宋体" w:eastAsia="宋体" w:hAnsi="宋体" w:hint="eastAsia"/>
          <w:sz w:val="24"/>
          <w:szCs w:val="24"/>
        </w:rPr>
        <w:t>2、</w:t>
      </w:r>
      <w:r w:rsidRPr="00FE424C">
        <w:rPr>
          <w:rFonts w:ascii="宋体" w:eastAsia="宋体" w:hAnsi="宋体" w:hint="eastAsia"/>
          <w:sz w:val="24"/>
          <w:szCs w:val="24"/>
        </w:rPr>
        <w:t>利用</w:t>
      </w:r>
      <w:proofErr w:type="spellStart"/>
      <w:r w:rsidRPr="00FE424C">
        <w:rPr>
          <w:rFonts w:ascii="宋体" w:eastAsia="宋体" w:hAnsi="宋体"/>
          <w:sz w:val="24"/>
          <w:szCs w:val="24"/>
        </w:rPr>
        <w:t>iPS</w:t>
      </w:r>
      <w:proofErr w:type="spellEnd"/>
      <w:r w:rsidRPr="00FE424C">
        <w:rPr>
          <w:rFonts w:ascii="宋体" w:eastAsia="宋体" w:hAnsi="宋体"/>
          <w:sz w:val="24"/>
          <w:szCs w:val="24"/>
        </w:rPr>
        <w:t>技术可以用病人自己的体细胞制备专有的干细胞，所以不会有免疫排斥的问题。</w:t>
      </w:r>
    </w:p>
    <w:p w14:paraId="5ED06BCC" w14:textId="7CC456C9" w:rsidR="00FE424C" w:rsidRDefault="00FE424C" w:rsidP="00251D4A">
      <w:pPr>
        <w:spacing w:line="360" w:lineRule="auto"/>
        <w:jc w:val="left"/>
        <w:rPr>
          <w:rFonts w:ascii="宋体" w:eastAsia="宋体" w:hAnsi="宋体"/>
          <w:sz w:val="24"/>
          <w:szCs w:val="24"/>
        </w:rPr>
      </w:pPr>
    </w:p>
    <w:p w14:paraId="13424985" w14:textId="027891A9" w:rsidR="00FE424C" w:rsidRPr="00251D4A" w:rsidRDefault="00FE424C" w:rsidP="00251D4A">
      <w:pPr>
        <w:spacing w:line="360" w:lineRule="auto"/>
        <w:jc w:val="left"/>
        <w:rPr>
          <w:rFonts w:ascii="宋体" w:eastAsia="宋体" w:hAnsi="宋体"/>
          <w:b/>
          <w:sz w:val="24"/>
          <w:szCs w:val="24"/>
        </w:rPr>
      </w:pPr>
      <w:r w:rsidRPr="00251D4A">
        <w:rPr>
          <w:rFonts w:ascii="宋体" w:eastAsia="宋体" w:hAnsi="宋体" w:hint="eastAsia"/>
          <w:b/>
          <w:sz w:val="24"/>
          <w:szCs w:val="24"/>
        </w:rPr>
        <w:t>四、技术缺点</w:t>
      </w:r>
    </w:p>
    <w:p w14:paraId="1041EB1B" w14:textId="77777777" w:rsidR="00FE424C" w:rsidRPr="00FE424C" w:rsidRDefault="00FE424C" w:rsidP="00251D4A">
      <w:pPr>
        <w:widowControl/>
        <w:spacing w:line="360" w:lineRule="auto"/>
        <w:ind w:firstLine="420"/>
        <w:jc w:val="left"/>
        <w:rPr>
          <w:rFonts w:ascii="宋体" w:eastAsia="宋体" w:hAnsi="宋体"/>
          <w:sz w:val="24"/>
          <w:szCs w:val="24"/>
        </w:rPr>
      </w:pPr>
      <w:r w:rsidRPr="00FE424C">
        <w:rPr>
          <w:rFonts w:ascii="宋体" w:eastAsia="宋体" w:hAnsi="宋体"/>
          <w:sz w:val="24"/>
          <w:szCs w:val="24"/>
        </w:rPr>
        <w:t>由于</w:t>
      </w:r>
      <w:proofErr w:type="spellStart"/>
      <w:r w:rsidRPr="00FE424C">
        <w:rPr>
          <w:rFonts w:ascii="宋体" w:eastAsia="宋体" w:hAnsi="宋体"/>
          <w:sz w:val="24"/>
          <w:szCs w:val="24"/>
        </w:rPr>
        <w:t>iPS</w:t>
      </w:r>
      <w:proofErr w:type="spellEnd"/>
      <w:r w:rsidRPr="00FE424C">
        <w:rPr>
          <w:rFonts w:ascii="宋体" w:eastAsia="宋体" w:hAnsi="宋体"/>
          <w:sz w:val="24"/>
          <w:szCs w:val="24"/>
        </w:rPr>
        <w:t>细胞自身的安全性问题，到2012为止，</w:t>
      </w:r>
      <w:proofErr w:type="spellStart"/>
      <w:r w:rsidRPr="00FE424C">
        <w:rPr>
          <w:rFonts w:ascii="宋体" w:eastAsia="宋体" w:hAnsi="宋体"/>
          <w:sz w:val="24"/>
          <w:szCs w:val="24"/>
        </w:rPr>
        <w:t>iPS</w:t>
      </w:r>
      <w:proofErr w:type="spellEnd"/>
      <w:r w:rsidRPr="00FE424C">
        <w:rPr>
          <w:rFonts w:ascii="宋体" w:eastAsia="宋体" w:hAnsi="宋体"/>
          <w:sz w:val="24"/>
          <w:szCs w:val="24"/>
        </w:rPr>
        <w:t>细胞还无法应用于临床治疗，要得到安全实用的有临床应用价值的治疗型</w:t>
      </w:r>
      <w:proofErr w:type="spellStart"/>
      <w:r w:rsidRPr="00FE424C">
        <w:rPr>
          <w:rFonts w:ascii="宋体" w:eastAsia="宋体" w:hAnsi="宋体"/>
          <w:sz w:val="24"/>
          <w:szCs w:val="24"/>
        </w:rPr>
        <w:t>iPS</w:t>
      </w:r>
      <w:proofErr w:type="spellEnd"/>
      <w:r w:rsidRPr="00FE424C">
        <w:rPr>
          <w:rFonts w:ascii="宋体" w:eastAsia="宋体" w:hAnsi="宋体"/>
          <w:sz w:val="24"/>
          <w:szCs w:val="24"/>
        </w:rPr>
        <w:t>细胞，必须避免使用整合性病毒以及有致癌性的外源基因。根据</w:t>
      </w:r>
      <w:proofErr w:type="spellStart"/>
      <w:r w:rsidRPr="00FE424C">
        <w:rPr>
          <w:rFonts w:ascii="宋体" w:eastAsia="宋体" w:hAnsi="宋体"/>
          <w:sz w:val="24"/>
          <w:szCs w:val="24"/>
        </w:rPr>
        <w:t>iPS</w:t>
      </w:r>
      <w:proofErr w:type="spellEnd"/>
      <w:r w:rsidRPr="00FE424C">
        <w:rPr>
          <w:rFonts w:ascii="宋体" w:eastAsia="宋体" w:hAnsi="宋体"/>
          <w:sz w:val="24"/>
          <w:szCs w:val="24"/>
        </w:rPr>
        <w:t>细胞在短时间内取得的一系列突破，可以预见，</w:t>
      </w:r>
      <w:proofErr w:type="spellStart"/>
      <w:r w:rsidRPr="00FE424C">
        <w:rPr>
          <w:rFonts w:ascii="宋体" w:eastAsia="宋体" w:hAnsi="宋体"/>
          <w:sz w:val="24"/>
          <w:szCs w:val="24"/>
        </w:rPr>
        <w:t>iPS</w:t>
      </w:r>
      <w:proofErr w:type="spellEnd"/>
      <w:r w:rsidRPr="00FE424C">
        <w:rPr>
          <w:rFonts w:ascii="宋体" w:eastAsia="宋体" w:hAnsi="宋体"/>
          <w:sz w:val="24"/>
          <w:szCs w:val="24"/>
        </w:rPr>
        <w:t>细胞必将解决人类面临的各种疾患。但是还面临许多急待突破瓶颈和需要深入研究的领域：</w:t>
      </w:r>
    </w:p>
    <w:p w14:paraId="4BE537C2" w14:textId="77777777" w:rsidR="00FE424C" w:rsidRPr="00FE424C" w:rsidRDefault="00FE424C" w:rsidP="00251D4A">
      <w:pPr>
        <w:widowControl/>
        <w:spacing w:line="360" w:lineRule="auto"/>
        <w:ind w:firstLine="420"/>
        <w:jc w:val="left"/>
        <w:rPr>
          <w:rFonts w:ascii="宋体" w:eastAsia="宋体" w:hAnsi="宋体"/>
          <w:sz w:val="24"/>
          <w:szCs w:val="24"/>
        </w:rPr>
      </w:pPr>
      <w:r w:rsidRPr="00FE424C">
        <w:rPr>
          <w:rFonts w:ascii="宋体" w:eastAsia="宋体" w:hAnsi="宋体"/>
          <w:sz w:val="24"/>
          <w:szCs w:val="24"/>
        </w:rPr>
        <w:t>（1）研究</w:t>
      </w:r>
      <w:proofErr w:type="spellStart"/>
      <w:r w:rsidRPr="00FE424C">
        <w:rPr>
          <w:rFonts w:ascii="宋体" w:eastAsia="宋体" w:hAnsi="宋体"/>
          <w:sz w:val="24"/>
          <w:szCs w:val="24"/>
        </w:rPr>
        <w:t>iPS</w:t>
      </w:r>
      <w:proofErr w:type="spellEnd"/>
      <w:r w:rsidRPr="00FE424C">
        <w:rPr>
          <w:rFonts w:ascii="宋体" w:eastAsia="宋体" w:hAnsi="宋体"/>
          <w:sz w:val="24"/>
          <w:szCs w:val="24"/>
        </w:rPr>
        <w:t>细胞自我复制、增殖和分化等的调控机制及</w:t>
      </w:r>
      <w:proofErr w:type="spellStart"/>
      <w:r w:rsidRPr="00FE424C">
        <w:rPr>
          <w:rFonts w:ascii="宋体" w:eastAsia="宋体" w:hAnsi="宋体"/>
          <w:sz w:val="24"/>
          <w:szCs w:val="24"/>
        </w:rPr>
        <w:t>iPS</w:t>
      </w:r>
      <w:proofErr w:type="spellEnd"/>
      <w:r w:rsidRPr="00FE424C">
        <w:rPr>
          <w:rFonts w:ascii="宋体" w:eastAsia="宋体" w:hAnsi="宋体"/>
          <w:sz w:val="24"/>
          <w:szCs w:val="24"/>
        </w:rPr>
        <w:t>细胞体外定向诱导分化机制；</w:t>
      </w:r>
    </w:p>
    <w:p w14:paraId="3398FC39" w14:textId="77777777" w:rsidR="00FE424C" w:rsidRPr="00FE424C" w:rsidRDefault="00FE424C" w:rsidP="00251D4A">
      <w:pPr>
        <w:widowControl/>
        <w:spacing w:line="360" w:lineRule="auto"/>
        <w:ind w:firstLine="420"/>
        <w:jc w:val="left"/>
        <w:rPr>
          <w:rFonts w:ascii="宋体" w:eastAsia="宋体" w:hAnsi="宋体"/>
          <w:sz w:val="24"/>
          <w:szCs w:val="24"/>
        </w:rPr>
      </w:pPr>
      <w:r w:rsidRPr="00FE424C">
        <w:rPr>
          <w:rFonts w:ascii="宋体" w:eastAsia="宋体" w:hAnsi="宋体"/>
          <w:sz w:val="24"/>
          <w:szCs w:val="24"/>
        </w:rPr>
        <w:lastRenderedPageBreak/>
        <w:t>（2）充分评价</w:t>
      </w:r>
      <w:proofErr w:type="spellStart"/>
      <w:r w:rsidRPr="00FE424C">
        <w:rPr>
          <w:rFonts w:ascii="宋体" w:eastAsia="宋体" w:hAnsi="宋体"/>
          <w:sz w:val="24"/>
          <w:szCs w:val="24"/>
        </w:rPr>
        <w:t>iPS</w:t>
      </w:r>
      <w:proofErr w:type="spellEnd"/>
      <w:r w:rsidRPr="00FE424C">
        <w:rPr>
          <w:rFonts w:ascii="宋体" w:eastAsia="宋体" w:hAnsi="宋体"/>
          <w:sz w:val="24"/>
          <w:szCs w:val="24"/>
        </w:rPr>
        <w:t>细胞临床应用的安全性；</w:t>
      </w:r>
    </w:p>
    <w:p w14:paraId="0F10DC05" w14:textId="77777777" w:rsidR="00FE424C" w:rsidRPr="00FE424C" w:rsidRDefault="00FE424C" w:rsidP="00251D4A">
      <w:pPr>
        <w:widowControl/>
        <w:spacing w:line="360" w:lineRule="auto"/>
        <w:ind w:firstLine="420"/>
        <w:jc w:val="left"/>
        <w:rPr>
          <w:rFonts w:ascii="宋体" w:eastAsia="宋体" w:hAnsi="宋体"/>
          <w:sz w:val="24"/>
          <w:szCs w:val="24"/>
        </w:rPr>
      </w:pPr>
      <w:r w:rsidRPr="00FE424C">
        <w:rPr>
          <w:rFonts w:ascii="宋体" w:eastAsia="宋体" w:hAnsi="宋体"/>
          <w:sz w:val="24"/>
          <w:szCs w:val="24"/>
        </w:rPr>
        <w:t>（3）建立无遗传修饰的</w:t>
      </w:r>
      <w:proofErr w:type="spellStart"/>
      <w:r w:rsidRPr="00FE424C">
        <w:rPr>
          <w:rFonts w:ascii="宋体" w:eastAsia="宋体" w:hAnsi="宋体"/>
          <w:sz w:val="24"/>
          <w:szCs w:val="24"/>
        </w:rPr>
        <w:t>iPS</w:t>
      </w:r>
      <w:proofErr w:type="spellEnd"/>
      <w:r w:rsidRPr="00FE424C">
        <w:rPr>
          <w:rFonts w:ascii="宋体" w:eastAsia="宋体" w:hAnsi="宋体"/>
          <w:sz w:val="24"/>
          <w:szCs w:val="24"/>
        </w:rPr>
        <w:t>细胞制备方法（ 如仅利用蛋白或小分子化合物即将人的细胞重编程为</w:t>
      </w:r>
      <w:proofErr w:type="spellStart"/>
      <w:r w:rsidRPr="00FE424C">
        <w:rPr>
          <w:rFonts w:ascii="宋体" w:eastAsia="宋体" w:hAnsi="宋体"/>
          <w:sz w:val="24"/>
          <w:szCs w:val="24"/>
        </w:rPr>
        <w:t>iPS</w:t>
      </w:r>
      <w:proofErr w:type="spellEnd"/>
      <w:r w:rsidRPr="00FE424C">
        <w:rPr>
          <w:rFonts w:ascii="宋体" w:eastAsia="宋体" w:hAnsi="宋体"/>
          <w:sz w:val="24"/>
          <w:szCs w:val="24"/>
        </w:rPr>
        <w:t>细胞）。</w:t>
      </w:r>
    </w:p>
    <w:p w14:paraId="6678BAFD" w14:textId="23AD50D7" w:rsidR="00FE424C" w:rsidRDefault="00FE424C" w:rsidP="00251D4A">
      <w:pPr>
        <w:spacing w:line="360" w:lineRule="auto"/>
        <w:jc w:val="left"/>
        <w:rPr>
          <w:rFonts w:ascii="宋体" w:eastAsia="宋体" w:hAnsi="宋体"/>
          <w:sz w:val="24"/>
          <w:szCs w:val="24"/>
        </w:rPr>
      </w:pPr>
    </w:p>
    <w:p w14:paraId="4B0316EE" w14:textId="07BE608B" w:rsidR="00251D4A" w:rsidRDefault="00251D4A" w:rsidP="00251D4A">
      <w:pPr>
        <w:spacing w:line="360" w:lineRule="auto"/>
        <w:jc w:val="left"/>
        <w:rPr>
          <w:rFonts w:ascii="宋体" w:eastAsia="宋体" w:hAnsi="宋体"/>
          <w:b/>
          <w:sz w:val="24"/>
          <w:szCs w:val="24"/>
        </w:rPr>
      </w:pPr>
      <w:r w:rsidRPr="00251D4A">
        <w:rPr>
          <w:rFonts w:ascii="宋体" w:eastAsia="宋体" w:hAnsi="宋体" w:hint="eastAsia"/>
          <w:b/>
          <w:sz w:val="24"/>
          <w:szCs w:val="24"/>
        </w:rPr>
        <w:t>参考文献</w:t>
      </w:r>
    </w:p>
    <w:p w14:paraId="2D8A698C" w14:textId="29541F82" w:rsidR="00251D4A" w:rsidRPr="00251D4A" w:rsidRDefault="00251D4A" w:rsidP="00251D4A">
      <w:pPr>
        <w:spacing w:line="360" w:lineRule="auto"/>
        <w:jc w:val="left"/>
        <w:rPr>
          <w:rFonts w:ascii="宋体" w:eastAsia="宋体" w:hAnsi="宋体" w:hint="eastAsia"/>
          <w:b/>
          <w:sz w:val="24"/>
          <w:szCs w:val="24"/>
        </w:rPr>
      </w:pPr>
      <w:r w:rsidRPr="00251D4A">
        <w:rPr>
          <w:rFonts w:ascii="宋体" w:eastAsia="宋体" w:hAnsi="宋体"/>
          <w:b/>
          <w:sz w:val="24"/>
          <w:szCs w:val="24"/>
        </w:rPr>
        <w:t>http://</w:t>
      </w:r>
      <w:bookmarkStart w:id="0" w:name="_GoBack"/>
      <w:bookmarkEnd w:id="0"/>
      <w:r w:rsidRPr="00251D4A">
        <w:rPr>
          <w:rFonts w:ascii="宋体" w:eastAsia="宋体" w:hAnsi="宋体"/>
          <w:b/>
          <w:sz w:val="24"/>
          <w:szCs w:val="24"/>
        </w:rPr>
        <w:t>www.lifeomics.com/?p=22398</w:t>
      </w:r>
    </w:p>
    <w:sectPr w:rsidR="00251D4A" w:rsidRPr="00251D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37"/>
    <w:rsid w:val="00116D9F"/>
    <w:rsid w:val="00251D4A"/>
    <w:rsid w:val="00826537"/>
    <w:rsid w:val="00DB16F4"/>
    <w:rsid w:val="00FE4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A4C3"/>
  <w15:chartTrackingRefBased/>
  <w15:docId w15:val="{FE066E70-2240-48D0-ACC4-37825537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E42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245115">
      <w:bodyDiv w:val="1"/>
      <w:marLeft w:val="0"/>
      <w:marRight w:val="0"/>
      <w:marTop w:val="0"/>
      <w:marBottom w:val="0"/>
      <w:divBdr>
        <w:top w:val="none" w:sz="0" w:space="0" w:color="auto"/>
        <w:left w:val="none" w:sz="0" w:space="0" w:color="auto"/>
        <w:bottom w:val="none" w:sz="0" w:space="0" w:color="auto"/>
        <w:right w:val="none" w:sz="0" w:space="0" w:color="auto"/>
      </w:divBdr>
      <w:divsChild>
        <w:div w:id="346054847">
          <w:marLeft w:val="0"/>
          <w:marRight w:val="0"/>
          <w:marTop w:val="0"/>
          <w:marBottom w:val="225"/>
          <w:divBdr>
            <w:top w:val="none" w:sz="0" w:space="0" w:color="auto"/>
            <w:left w:val="none" w:sz="0" w:space="0" w:color="auto"/>
            <w:bottom w:val="none" w:sz="0" w:space="0" w:color="auto"/>
            <w:right w:val="none" w:sz="0" w:space="0" w:color="auto"/>
          </w:divBdr>
        </w:div>
        <w:div w:id="305858099">
          <w:marLeft w:val="0"/>
          <w:marRight w:val="0"/>
          <w:marTop w:val="0"/>
          <w:marBottom w:val="225"/>
          <w:divBdr>
            <w:top w:val="none" w:sz="0" w:space="0" w:color="auto"/>
            <w:left w:val="none" w:sz="0" w:space="0" w:color="auto"/>
            <w:bottom w:val="none" w:sz="0" w:space="0" w:color="auto"/>
            <w:right w:val="none" w:sz="0" w:space="0" w:color="auto"/>
          </w:divBdr>
        </w:div>
        <w:div w:id="1431004570">
          <w:marLeft w:val="0"/>
          <w:marRight w:val="0"/>
          <w:marTop w:val="0"/>
          <w:marBottom w:val="225"/>
          <w:divBdr>
            <w:top w:val="none" w:sz="0" w:space="0" w:color="auto"/>
            <w:left w:val="none" w:sz="0" w:space="0" w:color="auto"/>
            <w:bottom w:val="none" w:sz="0" w:space="0" w:color="auto"/>
            <w:right w:val="none" w:sz="0" w:space="0" w:color="auto"/>
          </w:divBdr>
        </w:div>
        <w:div w:id="209790150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时敏</dc:creator>
  <cp:keywords/>
  <dc:description/>
  <cp:lastModifiedBy>徐 时敏</cp:lastModifiedBy>
  <cp:revision>3</cp:revision>
  <dcterms:created xsi:type="dcterms:W3CDTF">2018-10-07T13:49:00Z</dcterms:created>
  <dcterms:modified xsi:type="dcterms:W3CDTF">2018-10-07T14:20:00Z</dcterms:modified>
</cp:coreProperties>
</file>