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24" w:rsidRDefault="00EC1624" w:rsidP="00EC1624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20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20"/>
        </w:rPr>
        <w:t>复旦大学各级</w:t>
      </w:r>
      <w:r w:rsidRPr="001A5892">
        <w:rPr>
          <w:rFonts w:ascii="宋体" w:hAnsi="宋体" w:cs="宋体" w:hint="eastAsia"/>
          <w:b/>
          <w:bCs/>
          <w:color w:val="000000"/>
          <w:kern w:val="0"/>
          <w:sz w:val="32"/>
          <w:szCs w:val="20"/>
        </w:rPr>
        <w:t>精品课程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20"/>
        </w:rPr>
        <w:t>信息调整备案表</w:t>
      </w:r>
    </w:p>
    <w:p w:rsidR="00EC1624" w:rsidRDefault="00EC1624" w:rsidP="00EC1624"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20"/>
        </w:rPr>
      </w:pPr>
      <w:r w:rsidRPr="00751B6A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【201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5</w:t>
      </w:r>
      <w:r w:rsidRPr="00751B6A">
        <w:rPr>
          <w:rFonts w:ascii="宋体" w:hAnsi="宋体" w:cs="宋体" w:hint="eastAsia"/>
          <w:b/>
          <w:bCs/>
          <w:color w:val="000000"/>
          <w:kern w:val="0"/>
          <w:sz w:val="22"/>
          <w:szCs w:val="20"/>
        </w:rPr>
        <w:t>版】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410"/>
        <w:gridCol w:w="1701"/>
        <w:gridCol w:w="1842"/>
        <w:gridCol w:w="1560"/>
      </w:tblGrid>
      <w:tr w:rsidR="00EC1624" w:rsidRPr="00821B76" w:rsidTr="00D2689E">
        <w:trPr>
          <w:trHeight w:val="4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24" w:rsidRPr="00821B76" w:rsidRDefault="00EC1624" w:rsidP="00C27CC9">
            <w:pPr>
              <w:spacing w:line="276" w:lineRule="auto"/>
              <w:rPr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精品课程名称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C1624" w:rsidRPr="00821B76" w:rsidTr="00C27CC9">
        <w:trPr>
          <w:trHeight w:val="47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24" w:rsidRDefault="00EC1624" w:rsidP="00C27CC9">
            <w:pPr>
              <w:widowControl/>
              <w:spacing w:line="276" w:lineRule="auto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0E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课程代码</w:t>
            </w:r>
          </w:p>
          <w:p w:rsidR="00EC1624" w:rsidRPr="00821B76" w:rsidRDefault="00EC1624" w:rsidP="00C27CC9">
            <w:pPr>
              <w:widowControl/>
              <w:spacing w:line="276" w:lineRule="auto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2F0E">
              <w:rPr>
                <w:rFonts w:ascii="宋体" w:hAnsi="宋体" w:cs="宋体" w:hint="eastAsia"/>
                <w:color w:val="000000"/>
                <w:kern w:val="0"/>
                <w:sz w:val="24"/>
              </w:rPr>
              <w:t>及名称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24" w:rsidRPr="00821B76" w:rsidRDefault="00EC1624" w:rsidP="00EC1624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C1624" w:rsidRPr="00821B76" w:rsidTr="00C27CC9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最新</w:t>
            </w:r>
          </w:p>
          <w:p w:rsidR="00EC1624" w:rsidRPr="00821B76" w:rsidRDefault="00EC1624" w:rsidP="00C27CC9">
            <w:pPr>
              <w:widowControl/>
              <w:spacing w:line="276" w:lineRule="auto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C1624" w:rsidRPr="00821B76" w:rsidTr="00C27CC9">
        <w:trPr>
          <w:trHeight w:val="5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/>
                <w:color w:val="000000"/>
                <w:kern w:val="0"/>
                <w:sz w:val="24"/>
              </w:rPr>
              <w:t>E</w:t>
            </w: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mail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C1624" w:rsidRPr="00821B76" w:rsidTr="00C27CC9">
        <w:trPr>
          <w:trHeight w:val="4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24" w:rsidRPr="00821B76" w:rsidRDefault="00EC1624" w:rsidP="00C27CC9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级别及年度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24" w:rsidRPr="00352F0E" w:rsidRDefault="00EC1624" w:rsidP="00C27CC9">
            <w:pPr>
              <w:wordWrap w:val="0"/>
              <w:spacing w:line="276" w:lineRule="auto"/>
              <w:ind w:leftChars="-51" w:left="-107" w:right="-108"/>
              <w:jc w:val="left"/>
              <w:rPr>
                <w:rFonts w:ascii="宋体" w:hAnsi="宋体"/>
              </w:rPr>
            </w:pPr>
            <w:r w:rsidRPr="00352F0E">
              <w:rPr>
                <w:rFonts w:ascii="宋体" w:hAnsi="宋体" w:hint="eastAsia"/>
              </w:rPr>
              <w:t xml:space="preserve"> □国家资源共享     </w:t>
            </w:r>
            <w:r w:rsidRPr="00352F0E">
              <w:rPr>
                <w:rFonts w:ascii="宋体" w:hAnsi="宋体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24" w:rsidRPr="00352F0E" w:rsidRDefault="00EC1624" w:rsidP="00C27CC9">
            <w:pPr>
              <w:wordWrap w:val="0"/>
              <w:spacing w:line="276" w:lineRule="auto"/>
              <w:ind w:right="-108"/>
              <w:jc w:val="left"/>
              <w:rPr>
                <w:rFonts w:ascii="宋体" w:hAnsi="宋体"/>
              </w:rPr>
            </w:pPr>
            <w:r w:rsidRPr="00352F0E">
              <w:rPr>
                <w:rFonts w:ascii="宋体" w:hAnsi="宋体" w:hint="eastAsia"/>
              </w:rPr>
              <w:t>□国家级    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24" w:rsidRPr="00352F0E" w:rsidRDefault="00EC1624" w:rsidP="00C27CC9">
            <w:pPr>
              <w:wordWrap w:val="0"/>
              <w:spacing w:line="276" w:lineRule="auto"/>
              <w:ind w:right="-108"/>
              <w:jc w:val="left"/>
              <w:rPr>
                <w:rFonts w:ascii="宋体" w:hAnsi="宋体"/>
              </w:rPr>
            </w:pPr>
            <w:r w:rsidRPr="00352F0E">
              <w:rPr>
                <w:rFonts w:ascii="宋体" w:hAnsi="宋体" w:hint="eastAsia"/>
              </w:rPr>
              <w:t>□上海市级    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24" w:rsidRPr="00352F0E" w:rsidRDefault="00EC1624" w:rsidP="00EC1624">
            <w:pPr>
              <w:tabs>
                <w:tab w:val="left" w:pos="1487"/>
              </w:tabs>
              <w:wordWrap w:val="0"/>
              <w:spacing w:line="276" w:lineRule="auto"/>
              <w:ind w:right="-108"/>
              <w:jc w:val="left"/>
              <w:rPr>
                <w:rFonts w:ascii="宋体" w:hAnsi="宋体"/>
              </w:rPr>
            </w:pPr>
            <w:r w:rsidRPr="00352F0E">
              <w:rPr>
                <w:rFonts w:ascii="宋体" w:hAnsi="宋体" w:hint="eastAsia"/>
              </w:rPr>
              <w:t>□校级</w:t>
            </w:r>
            <w:r>
              <w:rPr>
                <w:rFonts w:ascii="宋体" w:hAnsi="宋体" w:hint="eastAsia"/>
              </w:rPr>
              <w:t xml:space="preserve">    </w:t>
            </w:r>
            <w:r w:rsidRPr="00352F0E">
              <w:rPr>
                <w:rFonts w:ascii="宋体" w:hAnsi="宋体"/>
              </w:rPr>
              <w:t>年</w:t>
            </w:r>
          </w:p>
        </w:tc>
      </w:tr>
      <w:tr w:rsidR="00EC1624" w:rsidRPr="00821B76" w:rsidTr="00C27CC9">
        <w:trPr>
          <w:trHeight w:val="407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624" w:rsidRPr="00821B76" w:rsidRDefault="00EC1624" w:rsidP="00EC1624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原团队成员（含负责人共___人），姓名（工号）如下：</w:t>
            </w:r>
          </w:p>
        </w:tc>
      </w:tr>
      <w:tr w:rsidR="00EC1624" w:rsidRPr="00821B76" w:rsidTr="00C27CC9">
        <w:trPr>
          <w:trHeight w:val="1699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624" w:rsidRPr="00821B76" w:rsidRDefault="00EC1624" w:rsidP="00C27CC9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负责人：</w:t>
            </w:r>
          </w:p>
          <w:p w:rsidR="00EC1624" w:rsidRPr="00821B76" w:rsidRDefault="00EC1624" w:rsidP="00C27CC9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624" w:rsidRPr="00821B76" w:rsidRDefault="00EC1624" w:rsidP="00C27CC9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其他成员：</w:t>
            </w:r>
          </w:p>
          <w:p w:rsidR="00EC1624" w:rsidRPr="00821B76" w:rsidRDefault="00EC1624" w:rsidP="00C27CC9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C1624" w:rsidRPr="00821B76" w:rsidTr="00C27CC9">
        <w:trPr>
          <w:trHeight w:val="755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调整需新增___人,减少__人；调整后，含负责人共__人。</w:t>
            </w:r>
          </w:p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调整后团队全部成员姓名（工号）如下：</w:t>
            </w:r>
          </w:p>
        </w:tc>
      </w:tr>
      <w:tr w:rsidR="00EC1624" w:rsidRPr="00821B76" w:rsidTr="00C27CC9">
        <w:trPr>
          <w:trHeight w:val="179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1624" w:rsidRPr="00821B76" w:rsidRDefault="00EC1624" w:rsidP="00C27CC9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负责人：</w:t>
            </w:r>
          </w:p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624" w:rsidRPr="00821B76" w:rsidRDefault="00EC1624" w:rsidP="00C27CC9">
            <w:pPr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其他成员：</w:t>
            </w:r>
          </w:p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C1624" w:rsidRPr="00821B76" w:rsidTr="00C27CC9">
        <w:trPr>
          <w:trHeight w:val="1923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课程负责人签名：</w:t>
            </w:r>
          </w:p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</w:t>
            </w:r>
            <w:r w:rsidRPr="00821B7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Pr="00821B7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月   日</w:t>
            </w:r>
          </w:p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原课程负责人签名（如有调整）：</w:t>
            </w:r>
          </w:p>
          <w:p w:rsidR="00EC1624" w:rsidRPr="00821B76" w:rsidRDefault="00EC1624" w:rsidP="00C27CC9">
            <w:pPr>
              <w:widowControl/>
              <w:spacing w:line="276" w:lineRule="auto"/>
              <w:ind w:firstLineChars="2350" w:firstLine="56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EC1624" w:rsidRPr="00821B76" w:rsidTr="00C27CC9">
        <w:trPr>
          <w:trHeight w:val="1309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院系教学院长/主任签章：</w:t>
            </w:r>
          </w:p>
          <w:p w:rsidR="00EC1624" w:rsidRPr="00821B76" w:rsidRDefault="00EC1624" w:rsidP="00C27CC9">
            <w:pPr>
              <w:widowControl/>
              <w:spacing w:line="276" w:lineRule="auto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</w:t>
            </w:r>
            <w:r w:rsidRPr="00821B76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</w:t>
            </w:r>
            <w:r w:rsidRPr="00821B76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C1624" w:rsidRPr="00821B76" w:rsidTr="00C27CC9">
        <w:trPr>
          <w:trHeight w:val="1838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24" w:rsidRPr="00821B76" w:rsidRDefault="00EC1624" w:rsidP="00C27CC9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教务处修改URP精品课程库备注：</w:t>
            </w:r>
          </w:p>
          <w:p w:rsidR="00EC1624" w:rsidRPr="00821B76" w:rsidRDefault="00EC1624" w:rsidP="00C27CC9">
            <w:pPr>
              <w:widowControl/>
              <w:spacing w:line="276" w:lineRule="auto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C1624" w:rsidRPr="00821B76" w:rsidRDefault="00EC1624" w:rsidP="00C27CC9">
            <w:pPr>
              <w:widowControl/>
              <w:spacing w:line="276" w:lineRule="auto"/>
              <w:ind w:firstLineChars="2350" w:firstLine="56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1B76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D0361D" w:rsidRPr="00EC1624" w:rsidRDefault="00EC1624" w:rsidP="00EC1624">
      <w:pPr>
        <w:rPr>
          <w:sz w:val="18"/>
          <w:szCs w:val="18"/>
        </w:rPr>
      </w:pPr>
      <w:r w:rsidRPr="00352027">
        <w:rPr>
          <w:rFonts w:hint="eastAsia"/>
          <w:sz w:val="18"/>
          <w:szCs w:val="18"/>
        </w:rPr>
        <w:t>教务处联系人：</w:t>
      </w:r>
      <w:r>
        <w:rPr>
          <w:rFonts w:hint="eastAsia"/>
          <w:sz w:val="18"/>
          <w:szCs w:val="18"/>
        </w:rPr>
        <w:t>徐姗姗</w:t>
      </w:r>
      <w:r w:rsidRPr="00352027">
        <w:rPr>
          <w:rFonts w:hint="eastAsia"/>
          <w:sz w:val="18"/>
          <w:szCs w:val="18"/>
        </w:rPr>
        <w:t xml:space="preserve"> </w:t>
      </w:r>
      <w:r w:rsidRPr="00352027">
        <w:rPr>
          <w:rFonts w:hint="eastAsia"/>
          <w:sz w:val="18"/>
          <w:szCs w:val="18"/>
        </w:rPr>
        <w:t>（电话：</w:t>
      </w:r>
      <w:r w:rsidR="00743CCD">
        <w:rPr>
          <w:rFonts w:hint="eastAsia"/>
          <w:sz w:val="18"/>
          <w:szCs w:val="18"/>
        </w:rPr>
        <w:t>65647586</w:t>
      </w:r>
      <w:bookmarkStart w:id="0" w:name="_GoBack"/>
      <w:bookmarkEnd w:id="0"/>
      <w:r w:rsidRPr="00352027">
        <w:rPr>
          <w:rFonts w:hint="eastAsia"/>
          <w:sz w:val="18"/>
          <w:szCs w:val="18"/>
        </w:rPr>
        <w:t xml:space="preserve">  Email: </w:t>
      </w:r>
      <w:hyperlink r:id="rId7" w:history="1">
        <w:r w:rsidRPr="00352027">
          <w:rPr>
            <w:rStyle w:val="a3"/>
            <w:rFonts w:hint="eastAsia"/>
            <w:sz w:val="18"/>
            <w:szCs w:val="18"/>
          </w:rPr>
          <w:t>jxyj@fudna.edu.cn</w:t>
        </w:r>
      </w:hyperlink>
      <w:r w:rsidRPr="00352027">
        <w:rPr>
          <w:rFonts w:hint="eastAsia"/>
          <w:sz w:val="18"/>
          <w:szCs w:val="18"/>
        </w:rPr>
        <w:t xml:space="preserve">, </w:t>
      </w:r>
      <w:r w:rsidRPr="00352027">
        <w:rPr>
          <w:rFonts w:hint="eastAsia"/>
          <w:sz w:val="18"/>
          <w:szCs w:val="18"/>
        </w:rPr>
        <w:t>邯郸校区综合楼</w:t>
      </w:r>
      <w:r>
        <w:rPr>
          <w:rFonts w:hint="eastAsia"/>
          <w:sz w:val="18"/>
          <w:szCs w:val="18"/>
        </w:rPr>
        <w:t>北楼</w:t>
      </w:r>
      <w:r w:rsidRPr="00352027">
        <w:rPr>
          <w:rFonts w:hint="eastAsia"/>
          <w:sz w:val="18"/>
          <w:szCs w:val="18"/>
        </w:rPr>
        <w:t>211</w:t>
      </w:r>
      <w:r w:rsidRPr="00352027">
        <w:rPr>
          <w:rFonts w:hint="eastAsia"/>
          <w:sz w:val="18"/>
          <w:szCs w:val="18"/>
        </w:rPr>
        <w:t>室）</w:t>
      </w:r>
    </w:p>
    <w:sectPr w:rsidR="00D0361D" w:rsidRPr="00EC1624" w:rsidSect="00854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FB" w:rsidRDefault="00A967FB" w:rsidP="00794885">
      <w:r>
        <w:separator/>
      </w:r>
    </w:p>
  </w:endnote>
  <w:endnote w:type="continuationSeparator" w:id="0">
    <w:p w:rsidR="00A967FB" w:rsidRDefault="00A967FB" w:rsidP="0079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FB" w:rsidRDefault="00A967FB" w:rsidP="00794885">
      <w:r>
        <w:separator/>
      </w:r>
    </w:p>
  </w:footnote>
  <w:footnote w:type="continuationSeparator" w:id="0">
    <w:p w:rsidR="00A967FB" w:rsidRDefault="00A967FB" w:rsidP="0079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A"/>
    <w:rsid w:val="001F78FB"/>
    <w:rsid w:val="003E32FE"/>
    <w:rsid w:val="00463CA8"/>
    <w:rsid w:val="004A6DD7"/>
    <w:rsid w:val="004B10E6"/>
    <w:rsid w:val="005544CA"/>
    <w:rsid w:val="005B0EA2"/>
    <w:rsid w:val="00603666"/>
    <w:rsid w:val="00743CCD"/>
    <w:rsid w:val="00794885"/>
    <w:rsid w:val="007F7C8D"/>
    <w:rsid w:val="00A967FB"/>
    <w:rsid w:val="00CE57ED"/>
    <w:rsid w:val="00D0361D"/>
    <w:rsid w:val="00D2689E"/>
    <w:rsid w:val="00D833BA"/>
    <w:rsid w:val="00D94A44"/>
    <w:rsid w:val="00EC1624"/>
    <w:rsid w:val="00FB72AB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44C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9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48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8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44C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9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48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8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xyj@fudn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2014-12-12T06:53:00Z</dcterms:created>
  <dcterms:modified xsi:type="dcterms:W3CDTF">2015-01-07T05:37:00Z</dcterms:modified>
</cp:coreProperties>
</file>